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2ED" w:rsidRDefault="00000000">
      <w:pPr>
        <w:pBdr>
          <w:top w:val="nil"/>
          <w:left w:val="nil"/>
          <w:bottom w:val="nil"/>
          <w:right w:val="nil"/>
          <w:between w:val="nil"/>
        </w:pBdr>
        <w:jc w:val="center"/>
        <w:rPr>
          <w:b/>
          <w:color w:val="000000"/>
          <w:sz w:val="28"/>
          <w:szCs w:val="28"/>
        </w:rPr>
      </w:pPr>
      <w:r>
        <w:rPr>
          <w:b/>
          <w:color w:val="000000"/>
          <w:sz w:val="28"/>
          <w:szCs w:val="28"/>
        </w:rPr>
        <w:t>ӘЛ-ФАРАБИ АТЫНДАҒЫ ҚАЗАҚ ҰЛТТЫҚ УНИВЕРСИТЕТІ</w:t>
      </w:r>
    </w:p>
    <w:p w:rsidR="00B532ED" w:rsidRDefault="00B532ED">
      <w:pPr>
        <w:pBdr>
          <w:top w:val="nil"/>
          <w:left w:val="nil"/>
          <w:bottom w:val="nil"/>
          <w:right w:val="nil"/>
          <w:between w:val="nil"/>
        </w:pBdr>
        <w:jc w:val="center"/>
        <w:rPr>
          <w:b/>
          <w:color w:val="000000"/>
          <w:sz w:val="28"/>
          <w:szCs w:val="28"/>
        </w:rPr>
      </w:pPr>
    </w:p>
    <w:p w:rsidR="00B532ED" w:rsidRDefault="00000000">
      <w:pPr>
        <w:pBdr>
          <w:top w:val="nil"/>
          <w:left w:val="nil"/>
          <w:bottom w:val="nil"/>
          <w:right w:val="nil"/>
          <w:between w:val="nil"/>
        </w:pBdr>
        <w:jc w:val="center"/>
        <w:rPr>
          <w:b/>
          <w:color w:val="000000"/>
          <w:sz w:val="28"/>
          <w:szCs w:val="28"/>
        </w:rPr>
      </w:pPr>
      <w:r>
        <w:rPr>
          <w:b/>
          <w:color w:val="000000"/>
          <w:sz w:val="28"/>
          <w:szCs w:val="28"/>
        </w:rPr>
        <w:t>ЗАҢ ФАКУЛЬТЕТІ</w:t>
      </w:r>
    </w:p>
    <w:p w:rsidR="00B532ED" w:rsidRDefault="00B532ED">
      <w:pPr>
        <w:pBdr>
          <w:top w:val="nil"/>
          <w:left w:val="nil"/>
          <w:bottom w:val="nil"/>
          <w:right w:val="nil"/>
          <w:between w:val="nil"/>
        </w:pBdr>
        <w:jc w:val="center"/>
        <w:rPr>
          <w:b/>
          <w:color w:val="000000"/>
          <w:sz w:val="28"/>
          <w:szCs w:val="28"/>
        </w:rPr>
      </w:pPr>
    </w:p>
    <w:p w:rsidR="00B532ED" w:rsidRDefault="00000000">
      <w:pPr>
        <w:pBdr>
          <w:top w:val="nil"/>
          <w:left w:val="nil"/>
          <w:bottom w:val="nil"/>
          <w:right w:val="nil"/>
          <w:between w:val="nil"/>
        </w:pBdr>
        <w:jc w:val="center"/>
        <w:rPr>
          <w:b/>
          <w:color w:val="000000"/>
          <w:sz w:val="28"/>
          <w:szCs w:val="28"/>
        </w:rPr>
      </w:pPr>
      <w:proofErr w:type="spellStart"/>
      <w:r>
        <w:rPr>
          <w:b/>
          <w:color w:val="000000"/>
          <w:sz w:val="28"/>
          <w:szCs w:val="28"/>
        </w:rPr>
        <w:t>Кеден</w:t>
      </w:r>
      <w:proofErr w:type="spellEnd"/>
      <w:r>
        <w:rPr>
          <w:b/>
          <w:color w:val="000000"/>
          <w:sz w:val="28"/>
          <w:szCs w:val="28"/>
        </w:rPr>
        <w:t xml:space="preserve">, </w:t>
      </w:r>
      <w:proofErr w:type="spellStart"/>
      <w:r>
        <w:rPr>
          <w:b/>
          <w:color w:val="000000"/>
          <w:sz w:val="28"/>
          <w:szCs w:val="28"/>
        </w:rPr>
        <w:t>қаржы</w:t>
      </w:r>
      <w:proofErr w:type="spellEnd"/>
      <w:r>
        <w:rPr>
          <w:b/>
          <w:color w:val="000000"/>
          <w:sz w:val="28"/>
          <w:szCs w:val="28"/>
        </w:rPr>
        <w:t xml:space="preserve"> </w:t>
      </w:r>
      <w:proofErr w:type="spellStart"/>
      <w:r>
        <w:rPr>
          <w:b/>
          <w:color w:val="000000"/>
          <w:sz w:val="28"/>
          <w:szCs w:val="28"/>
        </w:rPr>
        <w:t>және</w:t>
      </w:r>
      <w:proofErr w:type="spellEnd"/>
      <w:r>
        <w:rPr>
          <w:b/>
          <w:color w:val="000000"/>
          <w:sz w:val="28"/>
          <w:szCs w:val="28"/>
        </w:rPr>
        <w:t xml:space="preserve"> </w:t>
      </w:r>
      <w:proofErr w:type="spellStart"/>
      <w:r>
        <w:rPr>
          <w:b/>
          <w:color w:val="000000"/>
          <w:sz w:val="28"/>
          <w:szCs w:val="28"/>
        </w:rPr>
        <w:t>экологиялық</w:t>
      </w:r>
      <w:proofErr w:type="spellEnd"/>
      <w:r>
        <w:rPr>
          <w:b/>
          <w:color w:val="000000"/>
          <w:sz w:val="28"/>
          <w:szCs w:val="28"/>
        </w:rPr>
        <w:t xml:space="preserve"> </w:t>
      </w:r>
      <w:proofErr w:type="spellStart"/>
      <w:r>
        <w:rPr>
          <w:b/>
          <w:color w:val="000000"/>
          <w:sz w:val="28"/>
          <w:szCs w:val="28"/>
        </w:rPr>
        <w:t>құқық</w:t>
      </w:r>
      <w:proofErr w:type="spellEnd"/>
      <w:r>
        <w:rPr>
          <w:b/>
          <w:color w:val="000000"/>
          <w:sz w:val="28"/>
          <w:szCs w:val="28"/>
        </w:rPr>
        <w:t xml:space="preserve"> </w:t>
      </w:r>
      <w:proofErr w:type="spellStart"/>
      <w:r>
        <w:rPr>
          <w:b/>
          <w:color w:val="000000"/>
          <w:sz w:val="28"/>
          <w:szCs w:val="28"/>
        </w:rPr>
        <w:t>кафедрасы</w:t>
      </w:r>
      <w:proofErr w:type="spellEnd"/>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B532ED">
      <w:pPr>
        <w:pBdr>
          <w:top w:val="nil"/>
          <w:left w:val="nil"/>
          <w:bottom w:val="nil"/>
          <w:right w:val="nil"/>
          <w:between w:val="nil"/>
        </w:pBdr>
        <w:jc w:val="center"/>
        <w:rPr>
          <w:b/>
          <w:color w:val="000000"/>
          <w:sz w:val="28"/>
          <w:szCs w:val="28"/>
        </w:rPr>
      </w:pPr>
    </w:p>
    <w:p w:rsidR="00B532ED" w:rsidRDefault="00000000">
      <w:pPr>
        <w:pBdr>
          <w:top w:val="nil"/>
          <w:left w:val="nil"/>
          <w:bottom w:val="nil"/>
          <w:right w:val="nil"/>
          <w:between w:val="nil"/>
        </w:pBdr>
        <w:jc w:val="center"/>
        <w:rPr>
          <w:b/>
          <w:color w:val="000000"/>
          <w:sz w:val="28"/>
          <w:szCs w:val="28"/>
        </w:rPr>
      </w:pPr>
      <w:r>
        <w:rPr>
          <w:b/>
          <w:color w:val="000000"/>
          <w:sz w:val="28"/>
          <w:szCs w:val="28"/>
        </w:rPr>
        <w:t>«</w:t>
      </w:r>
      <w:proofErr w:type="spellStart"/>
      <w:r>
        <w:rPr>
          <w:b/>
          <w:color w:val="000000"/>
          <w:sz w:val="28"/>
          <w:szCs w:val="28"/>
        </w:rPr>
        <w:t>Қаржы</w:t>
      </w:r>
      <w:proofErr w:type="spellEnd"/>
      <w:r>
        <w:rPr>
          <w:b/>
          <w:color w:val="000000"/>
          <w:sz w:val="28"/>
          <w:szCs w:val="28"/>
        </w:rPr>
        <w:t xml:space="preserve"> </w:t>
      </w:r>
      <w:proofErr w:type="spellStart"/>
      <w:r>
        <w:rPr>
          <w:b/>
          <w:color w:val="000000"/>
          <w:sz w:val="28"/>
          <w:szCs w:val="28"/>
        </w:rPr>
        <w:t>саласындағы</w:t>
      </w:r>
      <w:proofErr w:type="spellEnd"/>
      <w:r>
        <w:rPr>
          <w:b/>
          <w:color w:val="000000"/>
          <w:sz w:val="28"/>
          <w:szCs w:val="28"/>
        </w:rPr>
        <w:t xml:space="preserve"> </w:t>
      </w:r>
      <w:proofErr w:type="spellStart"/>
      <w:r>
        <w:rPr>
          <w:b/>
          <w:color w:val="000000"/>
          <w:sz w:val="28"/>
          <w:szCs w:val="28"/>
        </w:rPr>
        <w:t>құқықтық</w:t>
      </w:r>
      <w:proofErr w:type="spellEnd"/>
      <w:r>
        <w:rPr>
          <w:b/>
          <w:color w:val="000000"/>
          <w:sz w:val="28"/>
          <w:szCs w:val="28"/>
        </w:rPr>
        <w:t xml:space="preserve"> </w:t>
      </w:r>
      <w:proofErr w:type="spellStart"/>
      <w:r>
        <w:rPr>
          <w:b/>
          <w:color w:val="000000"/>
          <w:sz w:val="28"/>
          <w:szCs w:val="28"/>
        </w:rPr>
        <w:t>талдау</w:t>
      </w:r>
      <w:proofErr w:type="spellEnd"/>
      <w:r>
        <w:rPr>
          <w:b/>
          <w:color w:val="000000"/>
          <w:sz w:val="28"/>
          <w:szCs w:val="28"/>
        </w:rPr>
        <w:t xml:space="preserve"> </w:t>
      </w:r>
      <w:proofErr w:type="spellStart"/>
      <w:r>
        <w:rPr>
          <w:b/>
          <w:color w:val="000000"/>
          <w:sz w:val="28"/>
          <w:szCs w:val="28"/>
        </w:rPr>
        <w:t>әдіснамасы</w:t>
      </w:r>
      <w:proofErr w:type="spellEnd"/>
      <w:r>
        <w:rPr>
          <w:b/>
          <w:color w:val="000000"/>
          <w:sz w:val="28"/>
          <w:szCs w:val="28"/>
        </w:rPr>
        <w:t xml:space="preserve">» </w:t>
      </w:r>
    </w:p>
    <w:p w:rsidR="00B532ED" w:rsidRDefault="00000000">
      <w:pPr>
        <w:pBdr>
          <w:top w:val="nil"/>
          <w:left w:val="nil"/>
          <w:bottom w:val="nil"/>
          <w:right w:val="nil"/>
          <w:between w:val="nil"/>
        </w:pBdr>
        <w:jc w:val="center"/>
        <w:rPr>
          <w:b/>
          <w:color w:val="000000"/>
          <w:sz w:val="28"/>
          <w:szCs w:val="28"/>
        </w:rPr>
      </w:pPr>
      <w:proofErr w:type="spellStart"/>
      <w:r>
        <w:rPr>
          <w:b/>
          <w:color w:val="000000"/>
          <w:sz w:val="28"/>
          <w:szCs w:val="28"/>
        </w:rPr>
        <w:t>пәні</w:t>
      </w:r>
      <w:proofErr w:type="spellEnd"/>
      <w:r>
        <w:rPr>
          <w:b/>
          <w:color w:val="000000"/>
          <w:sz w:val="28"/>
          <w:szCs w:val="28"/>
        </w:rPr>
        <w:t xml:space="preserve"> </w:t>
      </w:r>
      <w:proofErr w:type="spellStart"/>
      <w:r>
        <w:rPr>
          <w:b/>
          <w:color w:val="000000"/>
          <w:sz w:val="28"/>
          <w:szCs w:val="28"/>
        </w:rPr>
        <w:t>бойынша</w:t>
      </w:r>
      <w:proofErr w:type="spellEnd"/>
      <w:r>
        <w:rPr>
          <w:b/>
          <w:color w:val="000000"/>
          <w:sz w:val="28"/>
          <w:szCs w:val="28"/>
        </w:rPr>
        <w:t xml:space="preserve"> </w:t>
      </w:r>
    </w:p>
    <w:p w:rsidR="00B532ED" w:rsidRDefault="00000000">
      <w:pPr>
        <w:pBdr>
          <w:top w:val="nil"/>
          <w:left w:val="nil"/>
          <w:bottom w:val="nil"/>
          <w:right w:val="nil"/>
          <w:between w:val="nil"/>
        </w:pBdr>
        <w:jc w:val="center"/>
        <w:rPr>
          <w:b/>
          <w:color w:val="000000"/>
          <w:sz w:val="28"/>
          <w:szCs w:val="28"/>
        </w:rPr>
      </w:pPr>
      <w:r>
        <w:rPr>
          <w:b/>
          <w:color w:val="000000"/>
          <w:sz w:val="28"/>
          <w:szCs w:val="28"/>
        </w:rPr>
        <w:t>ҚОРЫТЫНДЫ ЕМТИХАН БАҒДАРЛАМАСЫ</w:t>
      </w:r>
    </w:p>
    <w:p w:rsidR="00B532ED" w:rsidRDefault="00B532ED">
      <w:pPr>
        <w:jc w:val="center"/>
        <w:rPr>
          <w:sz w:val="28"/>
          <w:szCs w:val="28"/>
        </w:rPr>
      </w:pPr>
    </w:p>
    <w:p w:rsidR="00B532ED" w:rsidRDefault="00000000">
      <w:pPr>
        <w:jc w:val="center"/>
        <w:rPr>
          <w:sz w:val="28"/>
          <w:szCs w:val="28"/>
        </w:rPr>
      </w:pPr>
      <w:r>
        <w:rPr>
          <w:sz w:val="28"/>
          <w:szCs w:val="28"/>
        </w:rPr>
        <w:t xml:space="preserve">«7M04216-Қаржы </w:t>
      </w:r>
      <w:proofErr w:type="spellStart"/>
      <w:r>
        <w:rPr>
          <w:sz w:val="28"/>
          <w:szCs w:val="28"/>
        </w:rPr>
        <w:t>құқығы</w:t>
      </w:r>
      <w:proofErr w:type="spellEnd"/>
      <w:r>
        <w:rPr>
          <w:sz w:val="28"/>
          <w:szCs w:val="28"/>
        </w:rPr>
        <w:t xml:space="preserve">» </w:t>
      </w:r>
      <w:proofErr w:type="spellStart"/>
      <w:r>
        <w:rPr>
          <w:sz w:val="28"/>
          <w:szCs w:val="28"/>
        </w:rPr>
        <w:t>білім</w:t>
      </w:r>
      <w:proofErr w:type="spellEnd"/>
      <w:r>
        <w:rPr>
          <w:sz w:val="28"/>
          <w:szCs w:val="28"/>
        </w:rPr>
        <w:t xml:space="preserve"> беру </w:t>
      </w:r>
      <w:proofErr w:type="spellStart"/>
      <w:r>
        <w:rPr>
          <w:sz w:val="28"/>
          <w:szCs w:val="28"/>
        </w:rPr>
        <w:t>бағдарламасы</w:t>
      </w:r>
      <w:proofErr w:type="spellEnd"/>
    </w:p>
    <w:p w:rsidR="00B532ED" w:rsidRDefault="00B532ED">
      <w:pPr>
        <w:jc w:val="center"/>
        <w:rPr>
          <w:sz w:val="28"/>
          <w:szCs w:val="28"/>
        </w:rPr>
      </w:pPr>
    </w:p>
    <w:p w:rsidR="00652F2F" w:rsidRPr="0066208A" w:rsidRDefault="00652F2F" w:rsidP="00652F2F">
      <w:pPr>
        <w:pStyle w:val="a4"/>
        <w:jc w:val="center"/>
        <w:rPr>
          <w:b/>
          <w:bCs/>
          <w:sz w:val="28"/>
          <w:szCs w:val="28"/>
        </w:rPr>
      </w:pPr>
      <w:r w:rsidRPr="0066208A">
        <w:rPr>
          <w:sz w:val="28"/>
          <w:szCs w:val="28"/>
        </w:rPr>
        <w:t>Курс – 2</w:t>
      </w:r>
    </w:p>
    <w:p w:rsidR="00652F2F" w:rsidRPr="00C81082" w:rsidRDefault="00652F2F" w:rsidP="00652F2F">
      <w:pPr>
        <w:pStyle w:val="a4"/>
        <w:jc w:val="center"/>
        <w:rPr>
          <w:sz w:val="28"/>
          <w:szCs w:val="28"/>
        </w:rPr>
      </w:pPr>
      <w:r w:rsidRPr="0066208A">
        <w:rPr>
          <w:sz w:val="28"/>
          <w:szCs w:val="28"/>
        </w:rPr>
        <w:t xml:space="preserve">Семестр – </w:t>
      </w:r>
      <w:r>
        <w:rPr>
          <w:sz w:val="28"/>
          <w:szCs w:val="28"/>
        </w:rPr>
        <w:t>3</w:t>
      </w:r>
    </w:p>
    <w:p w:rsidR="00652F2F" w:rsidRPr="0066208A" w:rsidRDefault="00652F2F" w:rsidP="00652F2F">
      <w:pPr>
        <w:pStyle w:val="a4"/>
        <w:jc w:val="center"/>
        <w:rPr>
          <w:sz w:val="28"/>
          <w:szCs w:val="28"/>
        </w:rPr>
      </w:pPr>
      <w:r>
        <w:rPr>
          <w:sz w:val="28"/>
          <w:szCs w:val="28"/>
        </w:rPr>
        <w:t>Кредиттер саны</w:t>
      </w:r>
      <w:r w:rsidRPr="0066208A">
        <w:rPr>
          <w:sz w:val="28"/>
          <w:szCs w:val="28"/>
        </w:rPr>
        <w:t xml:space="preserve"> – 9</w:t>
      </w:r>
    </w:p>
    <w:p w:rsidR="00652F2F" w:rsidRPr="002741C3" w:rsidRDefault="00652F2F" w:rsidP="00652F2F">
      <w:pPr>
        <w:pStyle w:val="a4"/>
        <w:jc w:val="center"/>
        <w:rPr>
          <w:sz w:val="28"/>
          <w:szCs w:val="28"/>
        </w:rPr>
      </w:pPr>
      <w:r>
        <w:rPr>
          <w:sz w:val="28"/>
          <w:szCs w:val="28"/>
        </w:rPr>
        <w:t>Оқу түрі</w:t>
      </w:r>
      <w:r w:rsidRPr="0066208A">
        <w:rPr>
          <w:sz w:val="28"/>
          <w:szCs w:val="28"/>
        </w:rPr>
        <w:t xml:space="preserve">: </w:t>
      </w:r>
      <w:r>
        <w:rPr>
          <w:sz w:val="28"/>
          <w:szCs w:val="28"/>
        </w:rPr>
        <w:t>күндізгі</w:t>
      </w:r>
    </w:p>
    <w:p w:rsidR="00B532ED" w:rsidRPr="00652F2F" w:rsidRDefault="00B532ED">
      <w:pPr>
        <w:jc w:val="center"/>
        <w:rPr>
          <w:sz w:val="28"/>
          <w:szCs w:val="28"/>
          <w:lang w:val="kk-KZ"/>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rsidP="00652F2F">
      <w:pPr>
        <w:rPr>
          <w:sz w:val="28"/>
          <w:szCs w:val="28"/>
        </w:rPr>
      </w:pPr>
    </w:p>
    <w:p w:rsidR="00B532ED" w:rsidRDefault="00B532ED">
      <w:pPr>
        <w:jc w:val="center"/>
        <w:rPr>
          <w:sz w:val="28"/>
          <w:szCs w:val="28"/>
        </w:rPr>
      </w:pPr>
    </w:p>
    <w:p w:rsidR="00B532ED" w:rsidRDefault="00B532ED">
      <w:pPr>
        <w:jc w:val="center"/>
        <w:rPr>
          <w:sz w:val="28"/>
          <w:szCs w:val="28"/>
        </w:rPr>
      </w:pPr>
    </w:p>
    <w:p w:rsidR="00B532ED" w:rsidRDefault="00B532ED">
      <w:pPr>
        <w:rPr>
          <w:sz w:val="28"/>
          <w:szCs w:val="28"/>
        </w:rPr>
      </w:pPr>
    </w:p>
    <w:p w:rsidR="00B532ED" w:rsidRDefault="00000000">
      <w:pPr>
        <w:jc w:val="center"/>
        <w:rPr>
          <w:b/>
          <w:sz w:val="28"/>
          <w:szCs w:val="28"/>
        </w:rPr>
      </w:pPr>
      <w:r>
        <w:rPr>
          <w:b/>
          <w:sz w:val="28"/>
          <w:szCs w:val="28"/>
        </w:rPr>
        <w:t>Алматы, 2023 ж.</w:t>
      </w:r>
    </w:p>
    <w:p w:rsidR="00205E2D" w:rsidRDefault="00205E2D">
      <w:pPr>
        <w:jc w:val="both"/>
        <w:rPr>
          <w:sz w:val="28"/>
          <w:szCs w:val="28"/>
        </w:rPr>
      </w:pPr>
    </w:p>
    <w:p w:rsidR="00B532ED" w:rsidRDefault="00000000">
      <w:pPr>
        <w:jc w:val="both"/>
        <w:rPr>
          <w:sz w:val="28"/>
          <w:szCs w:val="28"/>
        </w:rPr>
      </w:pPr>
      <w:proofErr w:type="spellStart"/>
      <w:r>
        <w:rPr>
          <w:sz w:val="28"/>
          <w:szCs w:val="28"/>
        </w:rPr>
        <w:t>Қорытынды</w:t>
      </w:r>
      <w:proofErr w:type="spellEnd"/>
      <w:r>
        <w:rPr>
          <w:sz w:val="28"/>
          <w:szCs w:val="28"/>
        </w:rPr>
        <w:t xml:space="preserve"> </w:t>
      </w:r>
      <w:proofErr w:type="spellStart"/>
      <w:r>
        <w:rPr>
          <w:sz w:val="28"/>
          <w:szCs w:val="28"/>
        </w:rPr>
        <w:t>емтихан</w:t>
      </w:r>
      <w:proofErr w:type="spellEnd"/>
      <w:r>
        <w:rPr>
          <w:sz w:val="28"/>
          <w:szCs w:val="28"/>
        </w:rPr>
        <w:t xml:space="preserve"> </w:t>
      </w:r>
      <w:proofErr w:type="spellStart"/>
      <w:r>
        <w:rPr>
          <w:sz w:val="28"/>
          <w:szCs w:val="28"/>
        </w:rPr>
        <w:t>бағдарламасы</w:t>
      </w:r>
      <w:proofErr w:type="spellEnd"/>
      <w:r>
        <w:rPr>
          <w:sz w:val="28"/>
          <w:szCs w:val="28"/>
        </w:rPr>
        <w:t xml:space="preserve"> 7М04216-«Қаржы </w:t>
      </w:r>
      <w:proofErr w:type="spellStart"/>
      <w:r>
        <w:rPr>
          <w:sz w:val="28"/>
          <w:szCs w:val="28"/>
        </w:rPr>
        <w:t>құқығы</w:t>
      </w:r>
      <w:proofErr w:type="spellEnd"/>
      <w:r>
        <w:rPr>
          <w:sz w:val="28"/>
          <w:szCs w:val="28"/>
        </w:rPr>
        <w:t xml:space="preserve">» </w:t>
      </w:r>
      <w:proofErr w:type="spellStart"/>
      <w:r>
        <w:rPr>
          <w:sz w:val="28"/>
          <w:szCs w:val="28"/>
        </w:rPr>
        <w:t>мамандығы</w:t>
      </w:r>
      <w:proofErr w:type="spellEnd"/>
      <w:r>
        <w:rPr>
          <w:sz w:val="28"/>
          <w:szCs w:val="28"/>
        </w:rPr>
        <w:t xml:space="preserve"> </w:t>
      </w:r>
      <w:proofErr w:type="spellStart"/>
      <w:r>
        <w:rPr>
          <w:sz w:val="28"/>
          <w:szCs w:val="28"/>
        </w:rPr>
        <w:t>бойынша</w:t>
      </w:r>
      <w:proofErr w:type="spellEnd"/>
      <w:r>
        <w:rPr>
          <w:sz w:val="28"/>
          <w:szCs w:val="28"/>
        </w:rPr>
        <w:t xml:space="preserve"> </w:t>
      </w:r>
      <w:r w:rsidR="0074504A">
        <w:rPr>
          <w:sz w:val="28"/>
          <w:szCs w:val="28"/>
          <w:lang w:val="kk-KZ"/>
        </w:rPr>
        <w:t>ПОӘК</w:t>
      </w:r>
      <w:r>
        <w:rPr>
          <w:sz w:val="28"/>
          <w:szCs w:val="28"/>
        </w:rPr>
        <w:t xml:space="preserve"> </w:t>
      </w:r>
      <w:proofErr w:type="spellStart"/>
      <w:r>
        <w:rPr>
          <w:sz w:val="28"/>
          <w:szCs w:val="28"/>
        </w:rPr>
        <w:t>негізінде</w:t>
      </w:r>
      <w:proofErr w:type="spellEnd"/>
      <w:r>
        <w:rPr>
          <w:sz w:val="28"/>
          <w:szCs w:val="28"/>
        </w:rPr>
        <w:t xml:space="preserve"> </w:t>
      </w:r>
      <w:proofErr w:type="spellStart"/>
      <w:r>
        <w:rPr>
          <w:sz w:val="28"/>
          <w:szCs w:val="28"/>
        </w:rPr>
        <w:t>з.ғ.к</w:t>
      </w:r>
      <w:proofErr w:type="spellEnd"/>
      <w:r>
        <w:rPr>
          <w:sz w:val="28"/>
          <w:szCs w:val="28"/>
        </w:rPr>
        <w:t xml:space="preserve">., доцент Ж.М. </w:t>
      </w:r>
      <w:proofErr w:type="spellStart"/>
      <w:r>
        <w:rPr>
          <w:sz w:val="28"/>
          <w:szCs w:val="28"/>
        </w:rPr>
        <w:t>Аманжоловпен</w:t>
      </w:r>
      <w:proofErr w:type="spellEnd"/>
      <w:r>
        <w:rPr>
          <w:sz w:val="28"/>
          <w:szCs w:val="28"/>
        </w:rPr>
        <w:t xml:space="preserve"> </w:t>
      </w:r>
      <w:proofErr w:type="spellStart"/>
      <w:r>
        <w:rPr>
          <w:sz w:val="28"/>
          <w:szCs w:val="28"/>
        </w:rPr>
        <w:t>жасалды</w:t>
      </w:r>
      <w:proofErr w:type="spellEnd"/>
      <w:r>
        <w:rPr>
          <w:sz w:val="28"/>
          <w:szCs w:val="28"/>
        </w:rPr>
        <w:t>.</w:t>
      </w:r>
    </w:p>
    <w:p w:rsidR="00B532ED" w:rsidRDefault="00B532ED">
      <w:pPr>
        <w:jc w:val="both"/>
        <w:rPr>
          <w:sz w:val="28"/>
          <w:szCs w:val="28"/>
        </w:rPr>
      </w:pPr>
    </w:p>
    <w:p w:rsidR="00B532ED" w:rsidRDefault="00B532ED">
      <w:pPr>
        <w:jc w:val="both"/>
        <w:rPr>
          <w:sz w:val="28"/>
          <w:szCs w:val="28"/>
        </w:rPr>
      </w:pPr>
    </w:p>
    <w:p w:rsidR="00B532ED" w:rsidRDefault="00000000">
      <w:pPr>
        <w:jc w:val="both"/>
        <w:rPr>
          <w:sz w:val="28"/>
          <w:szCs w:val="28"/>
        </w:rPr>
      </w:pPr>
      <w:proofErr w:type="spellStart"/>
      <w:r>
        <w:rPr>
          <w:sz w:val="28"/>
          <w:szCs w:val="28"/>
        </w:rPr>
        <w:t>Кеден</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экологиялық</w:t>
      </w:r>
      <w:proofErr w:type="spellEnd"/>
      <w:r>
        <w:rPr>
          <w:sz w:val="28"/>
          <w:szCs w:val="28"/>
        </w:rPr>
        <w:t xml:space="preserve"> </w:t>
      </w:r>
      <w:proofErr w:type="spellStart"/>
      <w:r>
        <w:rPr>
          <w:sz w:val="28"/>
          <w:szCs w:val="28"/>
        </w:rPr>
        <w:t>құқық</w:t>
      </w:r>
      <w:proofErr w:type="spellEnd"/>
      <w:r>
        <w:rPr>
          <w:sz w:val="28"/>
          <w:szCs w:val="28"/>
        </w:rPr>
        <w:t xml:space="preserve"> </w:t>
      </w:r>
      <w:proofErr w:type="spellStart"/>
      <w:r>
        <w:rPr>
          <w:sz w:val="28"/>
          <w:szCs w:val="28"/>
        </w:rPr>
        <w:t>кафедрасының</w:t>
      </w:r>
      <w:proofErr w:type="spellEnd"/>
      <w:r>
        <w:rPr>
          <w:sz w:val="28"/>
          <w:szCs w:val="28"/>
        </w:rPr>
        <w:t xml:space="preserve"> </w:t>
      </w:r>
      <w:proofErr w:type="spellStart"/>
      <w:r>
        <w:rPr>
          <w:sz w:val="28"/>
          <w:szCs w:val="28"/>
        </w:rPr>
        <w:t>отырысында</w:t>
      </w:r>
      <w:proofErr w:type="spellEnd"/>
      <w:r>
        <w:rPr>
          <w:sz w:val="28"/>
          <w:szCs w:val="28"/>
        </w:rPr>
        <w:t xml:space="preserve"> </w:t>
      </w:r>
      <w:proofErr w:type="spellStart"/>
      <w:r>
        <w:rPr>
          <w:sz w:val="28"/>
          <w:szCs w:val="28"/>
        </w:rPr>
        <w:t>қаралды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бекітілді</w:t>
      </w:r>
      <w:proofErr w:type="spellEnd"/>
    </w:p>
    <w:p w:rsidR="00B532ED" w:rsidRDefault="00000000">
      <w:pPr>
        <w:rPr>
          <w:sz w:val="28"/>
          <w:szCs w:val="28"/>
        </w:rPr>
      </w:pPr>
      <w:r>
        <w:rPr>
          <w:sz w:val="28"/>
          <w:szCs w:val="28"/>
        </w:rPr>
        <w:t xml:space="preserve">«04» 07. 2023 ж., № 20 </w:t>
      </w:r>
      <w:proofErr w:type="spellStart"/>
      <w:r>
        <w:rPr>
          <w:sz w:val="28"/>
          <w:szCs w:val="28"/>
        </w:rPr>
        <w:t>хаттама</w:t>
      </w:r>
      <w:proofErr w:type="spellEnd"/>
    </w:p>
    <w:p w:rsidR="00B532ED" w:rsidRDefault="00B532ED"/>
    <w:p w:rsidR="00B532ED" w:rsidRDefault="00B532ED"/>
    <w:p w:rsidR="00B532ED" w:rsidRDefault="00B532ED"/>
    <w:p w:rsidR="00B532ED" w:rsidRDefault="00000000">
      <w:pPr>
        <w:widowControl w:val="0"/>
        <w:pBdr>
          <w:top w:val="nil"/>
          <w:left w:val="nil"/>
          <w:bottom w:val="nil"/>
          <w:right w:val="nil"/>
          <w:between w:val="nil"/>
        </w:pBdr>
        <w:tabs>
          <w:tab w:val="left" w:pos="426"/>
          <w:tab w:val="left" w:pos="5376"/>
        </w:tabs>
        <w:jc w:val="both"/>
        <w:rPr>
          <w:color w:val="000000"/>
          <w:sz w:val="28"/>
          <w:szCs w:val="28"/>
        </w:rPr>
      </w:pPr>
      <w:r>
        <w:rPr>
          <w:color w:val="000000"/>
          <w:sz w:val="28"/>
          <w:szCs w:val="28"/>
        </w:rPr>
        <w:t xml:space="preserve">Кафедра </w:t>
      </w:r>
      <w:proofErr w:type="spellStart"/>
      <w:r>
        <w:rPr>
          <w:color w:val="000000"/>
          <w:sz w:val="28"/>
          <w:szCs w:val="28"/>
        </w:rPr>
        <w:t>меңгерушіс</w:t>
      </w:r>
      <w:r>
        <w:rPr>
          <w:sz w:val="28"/>
          <w:szCs w:val="28"/>
        </w:rPr>
        <w:t>і</w:t>
      </w:r>
      <w:proofErr w:type="spellEnd"/>
      <w:r>
        <w:rPr>
          <w:sz w:val="28"/>
          <w:szCs w:val="28"/>
        </w:rPr>
        <w:t xml:space="preserve"> </w:t>
      </w:r>
      <w:r>
        <w:rPr>
          <w:color w:val="000000"/>
          <w:sz w:val="28"/>
          <w:szCs w:val="28"/>
          <w:u w:val="single"/>
        </w:rPr>
        <w:tab/>
        <w:t xml:space="preserve"> </w:t>
      </w:r>
      <w:proofErr w:type="spellStart"/>
      <w:r>
        <w:rPr>
          <w:color w:val="000000"/>
          <w:sz w:val="28"/>
          <w:szCs w:val="28"/>
        </w:rPr>
        <w:t>Куаналиева</w:t>
      </w:r>
      <w:proofErr w:type="spellEnd"/>
      <w:r>
        <w:rPr>
          <w:color w:val="000000"/>
          <w:sz w:val="28"/>
          <w:szCs w:val="28"/>
        </w:rPr>
        <w:t xml:space="preserve"> Г.А.</w:t>
      </w:r>
    </w:p>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B532ED" w:rsidRDefault="00B532ED"/>
    <w:p w:rsidR="00652F2F" w:rsidRDefault="00652F2F"/>
    <w:p w:rsidR="00B532ED" w:rsidRDefault="00B532ED"/>
    <w:p w:rsidR="00B532ED" w:rsidRDefault="00B532ED"/>
    <w:p w:rsidR="00B532ED" w:rsidRDefault="00B532ED"/>
    <w:p w:rsidR="00DB271E" w:rsidRPr="00CF5A47" w:rsidRDefault="00DB271E" w:rsidP="00DB271E">
      <w:pPr>
        <w:pStyle w:val="a4"/>
        <w:ind w:firstLine="709"/>
        <w:jc w:val="center"/>
        <w:rPr>
          <w:b/>
          <w:sz w:val="28"/>
          <w:szCs w:val="28"/>
        </w:rPr>
      </w:pPr>
      <w:r w:rsidRPr="00CF5A47">
        <w:rPr>
          <w:b/>
          <w:sz w:val="28"/>
          <w:szCs w:val="28"/>
        </w:rPr>
        <w:lastRenderedPageBreak/>
        <w:t>Кіріспе</w:t>
      </w:r>
    </w:p>
    <w:p w:rsidR="00DB271E" w:rsidRPr="001119BA" w:rsidRDefault="00DB271E" w:rsidP="00DB271E">
      <w:pPr>
        <w:pStyle w:val="a4"/>
        <w:ind w:firstLine="709"/>
        <w:jc w:val="center"/>
        <w:rPr>
          <w:sz w:val="28"/>
          <w:szCs w:val="28"/>
        </w:rPr>
      </w:pPr>
    </w:p>
    <w:p w:rsidR="00DB271E" w:rsidRDefault="00DB271E" w:rsidP="00DB271E">
      <w:pPr>
        <w:pStyle w:val="a4"/>
        <w:ind w:firstLine="709"/>
        <w:jc w:val="both"/>
        <w:rPr>
          <w:sz w:val="28"/>
          <w:szCs w:val="28"/>
        </w:rPr>
      </w:pPr>
      <w:r>
        <w:rPr>
          <w:sz w:val="28"/>
          <w:szCs w:val="28"/>
        </w:rPr>
        <w:t>7М</w:t>
      </w:r>
      <w:r w:rsidRPr="000D29EE">
        <w:rPr>
          <w:sz w:val="28"/>
          <w:szCs w:val="28"/>
        </w:rPr>
        <w:t>042</w:t>
      </w:r>
      <w:r>
        <w:rPr>
          <w:sz w:val="28"/>
          <w:szCs w:val="28"/>
        </w:rPr>
        <w:t>16</w:t>
      </w:r>
      <w:r w:rsidRPr="000D29EE">
        <w:rPr>
          <w:sz w:val="28"/>
          <w:szCs w:val="28"/>
        </w:rPr>
        <w:t xml:space="preserve"> Қ</w:t>
      </w:r>
      <w:r>
        <w:rPr>
          <w:sz w:val="28"/>
          <w:szCs w:val="28"/>
        </w:rPr>
        <w:t>аржы құқығы</w:t>
      </w:r>
      <w:r w:rsidRPr="000D29EE">
        <w:rPr>
          <w:sz w:val="28"/>
          <w:szCs w:val="28"/>
        </w:rPr>
        <w:t xml:space="preserve">"  </w:t>
      </w:r>
      <w:r>
        <w:rPr>
          <w:sz w:val="28"/>
          <w:szCs w:val="28"/>
        </w:rPr>
        <w:t>білім беру бағдарламасы</w:t>
      </w:r>
      <w:r w:rsidRPr="000D29EE">
        <w:rPr>
          <w:sz w:val="28"/>
          <w:szCs w:val="28"/>
        </w:rPr>
        <w:t xml:space="preserve"> бойынша </w:t>
      </w:r>
      <w:r>
        <w:rPr>
          <w:sz w:val="28"/>
          <w:szCs w:val="28"/>
        </w:rPr>
        <w:t>магистратураның</w:t>
      </w:r>
      <w:r w:rsidRPr="000D29EE">
        <w:rPr>
          <w:sz w:val="28"/>
          <w:szCs w:val="28"/>
        </w:rPr>
        <w:t xml:space="preserve"> білім алу бағдарламасын игеру </w:t>
      </w:r>
      <w:r w:rsidRPr="001119BA">
        <w:rPr>
          <w:sz w:val="28"/>
          <w:szCs w:val="28"/>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rsidR="00DB271E" w:rsidRPr="000D567E" w:rsidRDefault="00DB271E" w:rsidP="00DB271E">
      <w:pPr>
        <w:pStyle w:val="a4"/>
        <w:ind w:firstLine="709"/>
        <w:jc w:val="both"/>
        <w:rPr>
          <w:sz w:val="28"/>
          <w:szCs w:val="28"/>
        </w:rPr>
      </w:pPr>
      <w:r w:rsidRPr="008E5499">
        <w:rPr>
          <w:sz w:val="28"/>
          <w:szCs w:val="28"/>
        </w:rPr>
        <w:t>Қанағаттанарлықсыз баға алған магистранттарға осы кезеңдегі қорытынды бақылауды тапсыруға тек кредит төлеп және қайта оқумен ғана рұқсат етіледі. Апелляция беру қарастырылған. Емтихан нәтижелері бойынша қанағаттанарлықсыз баға алған Магистрант университеттің бұйрығымен қайта оқуға тіркеледі, егер емтихан үшін 25 балл алса, онда FX қайта тапсыру. Қанағаттанарлықсыз баға алғаннан кейін берілген денсаулық жағдайы бойынша құжаттар қаралмайды. Бағалауды көтермелеу мақсатында емтиханды қайта тапсыруға жол берілмейді.</w:t>
      </w:r>
    </w:p>
    <w:p w:rsidR="00DB271E" w:rsidRPr="00FB4AB2" w:rsidRDefault="00DB271E" w:rsidP="00DB271E">
      <w:pPr>
        <w:pStyle w:val="a4"/>
        <w:ind w:firstLine="709"/>
        <w:jc w:val="both"/>
        <w:rPr>
          <w:sz w:val="28"/>
          <w:szCs w:val="28"/>
        </w:rPr>
      </w:pPr>
      <w:r>
        <w:rPr>
          <w:sz w:val="28"/>
          <w:szCs w:val="28"/>
        </w:rPr>
        <w:t>2</w:t>
      </w:r>
      <w:r w:rsidRPr="00FB4AB2">
        <w:rPr>
          <w:sz w:val="28"/>
          <w:szCs w:val="28"/>
        </w:rPr>
        <w:t xml:space="preserve"> курс, күндізгі бөлім студенттері үшін </w:t>
      </w:r>
      <w:r w:rsidRPr="00FB4AB2">
        <w:rPr>
          <w:b/>
          <w:sz w:val="28"/>
          <w:szCs w:val="28"/>
        </w:rPr>
        <w:t>"</w:t>
      </w:r>
      <w:r w:rsidRPr="00DB271E">
        <w:rPr>
          <w:b/>
          <w:sz w:val="28"/>
          <w:szCs w:val="28"/>
        </w:rPr>
        <w:t>Қаржы саласындағы құқықтық талдау әдіснамасы</w:t>
      </w:r>
      <w:r w:rsidRPr="00FB4AB2">
        <w:rPr>
          <w:b/>
          <w:sz w:val="28"/>
          <w:szCs w:val="28"/>
        </w:rPr>
        <w:t>"</w:t>
      </w:r>
      <w:r w:rsidRPr="00FB4AB2">
        <w:rPr>
          <w:sz w:val="28"/>
          <w:szCs w:val="28"/>
        </w:rPr>
        <w:t xml:space="preserve"> пәні бойынша қорытынды емтихан </w:t>
      </w:r>
      <w:r>
        <w:rPr>
          <w:sz w:val="28"/>
          <w:szCs w:val="28"/>
        </w:rPr>
        <w:t>ауызша</w:t>
      </w:r>
      <w:r w:rsidRPr="00FB4AB2">
        <w:rPr>
          <w:sz w:val="28"/>
          <w:szCs w:val="28"/>
        </w:rPr>
        <w:t xml:space="preserve"> түрде офлайн режимінде өтеді.</w:t>
      </w:r>
    </w:p>
    <w:p w:rsidR="00DB271E" w:rsidRDefault="00DB271E" w:rsidP="00DB271E">
      <w:pPr>
        <w:pStyle w:val="a4"/>
        <w:ind w:firstLine="709"/>
        <w:jc w:val="both"/>
        <w:rPr>
          <w:sz w:val="28"/>
          <w:szCs w:val="28"/>
        </w:rPr>
      </w:pPr>
    </w:p>
    <w:p w:rsidR="00DB271E" w:rsidRPr="008E5499" w:rsidRDefault="00DB271E" w:rsidP="00DB271E">
      <w:pPr>
        <w:pStyle w:val="a4"/>
        <w:ind w:firstLine="709"/>
        <w:jc w:val="both"/>
        <w:rPr>
          <w:sz w:val="28"/>
          <w:szCs w:val="28"/>
        </w:rPr>
      </w:pPr>
      <w:r w:rsidRPr="008E5499">
        <w:rPr>
          <w:sz w:val="28"/>
          <w:szCs w:val="28"/>
        </w:rPr>
        <w:t>Қорытынды бақылау (емтихан) нысандарының сипаттамасы.</w:t>
      </w:r>
    </w:p>
    <w:p w:rsidR="00DB271E" w:rsidRPr="008E5499" w:rsidRDefault="00DB271E" w:rsidP="00DB271E">
      <w:pPr>
        <w:pStyle w:val="a4"/>
        <w:ind w:firstLine="709"/>
        <w:jc w:val="both"/>
        <w:rPr>
          <w:sz w:val="28"/>
          <w:szCs w:val="28"/>
        </w:rPr>
      </w:pPr>
    </w:p>
    <w:p w:rsidR="00DB271E" w:rsidRPr="008E5499" w:rsidRDefault="00DB271E" w:rsidP="00DB271E">
      <w:pPr>
        <w:pStyle w:val="a4"/>
        <w:ind w:firstLine="709"/>
        <w:jc w:val="both"/>
        <w:rPr>
          <w:sz w:val="28"/>
          <w:szCs w:val="28"/>
        </w:rPr>
      </w:pPr>
      <w:r w:rsidRPr="008E5499">
        <w:rPr>
          <w:sz w:val="28"/>
          <w:szCs w:val="28"/>
        </w:rPr>
        <w:t>1.1</w:t>
      </w:r>
      <w:r w:rsidRPr="008E5499">
        <w:rPr>
          <w:sz w:val="28"/>
          <w:szCs w:val="28"/>
        </w:rPr>
        <w:tab/>
        <w:t>емтиханға қатысу үшін пән бойынша ағымдағы үлгерім бойынша кемінде 50 балл жинау қажет (РК1, аралық бақылау, орташа арифметикалық РК2).</w:t>
      </w:r>
    </w:p>
    <w:p w:rsidR="00DB271E" w:rsidRPr="008E5499" w:rsidRDefault="00DB271E" w:rsidP="00DB271E">
      <w:pPr>
        <w:pStyle w:val="a4"/>
        <w:ind w:firstLine="709"/>
        <w:jc w:val="both"/>
        <w:rPr>
          <w:sz w:val="28"/>
          <w:szCs w:val="28"/>
        </w:rPr>
      </w:pPr>
      <w:r w:rsidRPr="008E5499">
        <w:rPr>
          <w:sz w:val="28"/>
          <w:szCs w:val="28"/>
        </w:rPr>
        <w:t>1.2</w:t>
      </w:r>
      <w:r w:rsidRPr="008E5499">
        <w:rPr>
          <w:sz w:val="28"/>
          <w:szCs w:val="28"/>
        </w:rPr>
        <w:tab/>
        <w:t>емтиханға жіберу үшін ақылы негізде оқитын магистранттардың оқу ақысы бойынша берешегі болмауы тиіс.</w:t>
      </w:r>
    </w:p>
    <w:p w:rsidR="00DB271E" w:rsidRPr="008E5499" w:rsidRDefault="00DB271E" w:rsidP="00DB271E">
      <w:pPr>
        <w:pStyle w:val="a4"/>
        <w:ind w:firstLine="709"/>
        <w:jc w:val="both"/>
        <w:rPr>
          <w:sz w:val="28"/>
          <w:szCs w:val="28"/>
        </w:rPr>
      </w:pPr>
      <w:r w:rsidRPr="008E5499">
        <w:rPr>
          <w:sz w:val="28"/>
          <w:szCs w:val="28"/>
        </w:rPr>
        <w:t>1.3</w:t>
      </w:r>
      <w:r w:rsidRPr="008E5499">
        <w:rPr>
          <w:sz w:val="28"/>
          <w:szCs w:val="28"/>
        </w:rPr>
        <w:tab/>
        <w:t>емтихан ауызша өткізіледі. Емтиханның нысаны мен кестесі университет жүйесінде көрсетіледі.</w:t>
      </w:r>
    </w:p>
    <w:p w:rsidR="00DB271E" w:rsidRPr="008E5499" w:rsidRDefault="00DB271E" w:rsidP="00DB271E">
      <w:pPr>
        <w:pStyle w:val="a4"/>
        <w:ind w:firstLine="709"/>
        <w:jc w:val="both"/>
        <w:rPr>
          <w:sz w:val="28"/>
          <w:szCs w:val="28"/>
        </w:rPr>
      </w:pPr>
      <w:r w:rsidRPr="008E5499">
        <w:rPr>
          <w:sz w:val="28"/>
          <w:szCs w:val="28"/>
        </w:rPr>
        <w:t>1.4</w:t>
      </w:r>
      <w:r w:rsidRPr="008E5499">
        <w:rPr>
          <w:sz w:val="28"/>
          <w:szCs w:val="28"/>
        </w:rPr>
        <w:tab/>
        <w:t>емтихан кезінде ақпаратты беру үшін алдау парақтарын, ұялы телефондарды, смарт-сағаттарды және басқа құралдарды пайдалануға және алуға, басқа оқушылармен және бейтаныс адамдармен сөйлесуге, Толық аты-жөнін жазуға және/немесе жауап ретінде басқа сәйкестендіру жазбаларын енгізуге қатаң тыйым салынады.</w:t>
      </w:r>
    </w:p>
    <w:p w:rsidR="00DB271E" w:rsidRPr="008E5499" w:rsidRDefault="00DB271E" w:rsidP="00DB271E">
      <w:pPr>
        <w:pStyle w:val="a4"/>
        <w:ind w:firstLine="709"/>
        <w:jc w:val="both"/>
        <w:rPr>
          <w:sz w:val="28"/>
          <w:szCs w:val="28"/>
        </w:rPr>
      </w:pPr>
      <w:r w:rsidRPr="008E5499">
        <w:rPr>
          <w:sz w:val="28"/>
          <w:szCs w:val="28"/>
        </w:rPr>
        <w:t>1.5</w:t>
      </w:r>
      <w:r w:rsidRPr="008E5499">
        <w:rPr>
          <w:sz w:val="28"/>
          <w:szCs w:val="28"/>
        </w:rPr>
        <w:tab/>
        <w:t>ауызша емтихан кезінде қосымша ақпаратты офлайн режимінде пайдалануға қатаң тыйым салынады.</w:t>
      </w:r>
    </w:p>
    <w:p w:rsidR="00DB271E" w:rsidRPr="008E5499" w:rsidRDefault="00DB271E" w:rsidP="00DB271E">
      <w:pPr>
        <w:pStyle w:val="a4"/>
        <w:ind w:firstLine="709"/>
        <w:jc w:val="both"/>
        <w:rPr>
          <w:sz w:val="28"/>
          <w:szCs w:val="28"/>
        </w:rPr>
      </w:pPr>
      <w:r w:rsidRPr="008E5499">
        <w:rPr>
          <w:sz w:val="28"/>
          <w:szCs w:val="28"/>
        </w:rPr>
        <w:t>1.6</w:t>
      </w:r>
      <w:r w:rsidRPr="008E5499">
        <w:rPr>
          <w:sz w:val="28"/>
          <w:szCs w:val="28"/>
        </w:rPr>
        <w:tab/>
        <w:t>магистранттың емтихан тапсыру үшін оқытушы-емтихан алушының алдында билет ашуға құқығы жоқ.</w:t>
      </w:r>
    </w:p>
    <w:p w:rsidR="00DB271E" w:rsidRPr="008E5499" w:rsidRDefault="00DB271E" w:rsidP="00DB271E">
      <w:pPr>
        <w:pStyle w:val="a4"/>
        <w:ind w:firstLine="709"/>
        <w:jc w:val="both"/>
        <w:rPr>
          <w:sz w:val="28"/>
          <w:szCs w:val="28"/>
        </w:rPr>
      </w:pPr>
      <w:r w:rsidRPr="008E5499">
        <w:rPr>
          <w:sz w:val="28"/>
          <w:szCs w:val="28"/>
        </w:rPr>
        <w:t>1.7</w:t>
      </w:r>
      <w:r w:rsidRPr="008E5499">
        <w:rPr>
          <w:sz w:val="28"/>
          <w:szCs w:val="28"/>
        </w:rPr>
        <w:tab/>
        <w:t>емтихандар бейнекамерасы бар аудиторияларда өткізіледі, оның барысында магистрант тарапынан бұзушылықтар анықталған жағдайда емтихан балы жойылуы мүмкін.</w:t>
      </w:r>
    </w:p>
    <w:p w:rsidR="00DB271E" w:rsidRPr="008E5499" w:rsidRDefault="00DB271E" w:rsidP="00DB271E">
      <w:pPr>
        <w:pStyle w:val="a4"/>
        <w:ind w:firstLine="709"/>
        <w:jc w:val="both"/>
        <w:rPr>
          <w:sz w:val="28"/>
          <w:szCs w:val="28"/>
        </w:rPr>
      </w:pPr>
      <w:r w:rsidRPr="008E5499">
        <w:rPr>
          <w:sz w:val="28"/>
          <w:szCs w:val="28"/>
        </w:rPr>
        <w:t>1.8</w:t>
      </w:r>
      <w:r w:rsidRPr="008E5499">
        <w:rPr>
          <w:sz w:val="28"/>
          <w:szCs w:val="28"/>
        </w:rPr>
        <w:tab/>
        <w:t>емтихан аяқталғаннан кейін оқушылардың 48 сағат ішінде жинаған балдары аттестаттау парағына қойылады.</w:t>
      </w:r>
    </w:p>
    <w:p w:rsidR="00DB271E" w:rsidRPr="008E5499" w:rsidRDefault="00DB271E" w:rsidP="00DB271E">
      <w:pPr>
        <w:pStyle w:val="a4"/>
        <w:ind w:firstLine="709"/>
        <w:jc w:val="both"/>
        <w:rPr>
          <w:sz w:val="28"/>
          <w:szCs w:val="28"/>
        </w:rPr>
      </w:pPr>
    </w:p>
    <w:p w:rsidR="00DB271E" w:rsidRPr="008E5499" w:rsidRDefault="00DB271E" w:rsidP="00DB271E">
      <w:pPr>
        <w:pStyle w:val="a4"/>
        <w:ind w:firstLine="709"/>
        <w:jc w:val="both"/>
        <w:rPr>
          <w:sz w:val="28"/>
          <w:szCs w:val="28"/>
        </w:rPr>
      </w:pPr>
      <w:r w:rsidRPr="008E5499">
        <w:rPr>
          <w:sz w:val="28"/>
          <w:szCs w:val="28"/>
        </w:rPr>
        <w:t>Ауызша емтиханды офлайн режимінде тапсыру бойынша әдістемелік нұсқаулар</w:t>
      </w:r>
    </w:p>
    <w:p w:rsidR="00DB271E" w:rsidRPr="008E5499" w:rsidRDefault="00DB271E" w:rsidP="00DB271E">
      <w:pPr>
        <w:pStyle w:val="a4"/>
        <w:ind w:firstLine="709"/>
        <w:jc w:val="both"/>
        <w:rPr>
          <w:sz w:val="28"/>
          <w:szCs w:val="28"/>
        </w:rPr>
      </w:pPr>
      <w:r w:rsidRPr="008E5499">
        <w:rPr>
          <w:sz w:val="28"/>
          <w:szCs w:val="28"/>
        </w:rPr>
        <w:lastRenderedPageBreak/>
        <w:t>Емтихан нысаны стандартты ауызша офлайн болып табылады. Ауызша емтихан: дәстүрлі сұрақтарға жауаптар. Ауызша емтихан – емтихан кестесіне сәйкес студентті оқытушы немесе емтихан комиссиясының өкілдері қабылдайды. Нұсқаушы-емтихан немесе комиссия емтиханның басынан аяғына дейін емтихан талаптарының сақталуын қамтамасыз етеді.</w:t>
      </w:r>
    </w:p>
    <w:p w:rsidR="00DB271E" w:rsidRPr="008E5499" w:rsidRDefault="00DB271E" w:rsidP="00DB271E">
      <w:pPr>
        <w:pStyle w:val="a4"/>
        <w:ind w:firstLine="709"/>
        <w:jc w:val="both"/>
        <w:rPr>
          <w:sz w:val="28"/>
          <w:szCs w:val="28"/>
        </w:rPr>
      </w:pPr>
      <w:r w:rsidRPr="008E5499">
        <w:rPr>
          <w:sz w:val="28"/>
          <w:szCs w:val="28"/>
        </w:rPr>
        <w:t>Барлық офлайн ауызша емтихандар әл-Фараби атындағы ҚазҰУ сайтында жарияланған нұсқаулыққа сәйкес өткізіледі.</w:t>
      </w:r>
    </w:p>
    <w:p w:rsidR="00DB271E" w:rsidRPr="008E5499" w:rsidRDefault="00DB271E" w:rsidP="00DB271E">
      <w:pPr>
        <w:pStyle w:val="a4"/>
        <w:ind w:firstLine="709"/>
        <w:jc w:val="both"/>
        <w:rPr>
          <w:sz w:val="28"/>
          <w:szCs w:val="28"/>
        </w:rPr>
      </w:pPr>
      <w:r w:rsidRPr="008E5499">
        <w:rPr>
          <w:sz w:val="28"/>
          <w:szCs w:val="28"/>
        </w:rPr>
        <w:t>Ауызша емтихан өткізіледі:</w:t>
      </w:r>
    </w:p>
    <w:p w:rsidR="00DB271E" w:rsidRPr="008E5499" w:rsidRDefault="00DB271E" w:rsidP="00DB271E">
      <w:pPr>
        <w:pStyle w:val="a4"/>
        <w:ind w:firstLine="709"/>
        <w:jc w:val="both"/>
        <w:rPr>
          <w:sz w:val="28"/>
          <w:szCs w:val="28"/>
        </w:rPr>
      </w:pPr>
      <w:r w:rsidRPr="008E5499">
        <w:rPr>
          <w:sz w:val="28"/>
          <w:szCs w:val="28"/>
        </w:rPr>
        <w:t xml:space="preserve"> </w:t>
      </w:r>
    </w:p>
    <w:p w:rsidR="00DB271E" w:rsidRPr="008E5499" w:rsidRDefault="00DB271E" w:rsidP="00DB271E">
      <w:pPr>
        <w:pStyle w:val="a4"/>
        <w:ind w:firstLine="709"/>
        <w:jc w:val="both"/>
        <w:rPr>
          <w:sz w:val="28"/>
          <w:szCs w:val="28"/>
        </w:rPr>
      </w:pPr>
      <w:r w:rsidRPr="008E5499">
        <w:rPr>
          <w:sz w:val="28"/>
          <w:szCs w:val="28"/>
        </w:rPr>
        <w:t>1.1.</w:t>
      </w:r>
      <w:r w:rsidRPr="008E5499">
        <w:rPr>
          <w:sz w:val="28"/>
          <w:szCs w:val="28"/>
        </w:rPr>
        <w:tab/>
        <w:t>Емтихан басталардан 30 минут бұрын топтың барлық магистранттары бітіру емтиханын өткізу ережесінде көрсетілген өтініш бойынша бекітілген кесте бойынша аудиторияға кіреді.</w:t>
      </w:r>
    </w:p>
    <w:p w:rsidR="00DB271E" w:rsidRPr="008E5499" w:rsidRDefault="00DB271E" w:rsidP="00DB271E">
      <w:pPr>
        <w:pStyle w:val="a4"/>
        <w:ind w:firstLine="709"/>
        <w:jc w:val="both"/>
        <w:rPr>
          <w:sz w:val="28"/>
          <w:szCs w:val="28"/>
        </w:rPr>
      </w:pPr>
      <w:r w:rsidRPr="008E5499">
        <w:rPr>
          <w:sz w:val="28"/>
          <w:szCs w:val="28"/>
        </w:rPr>
        <w:t>1.2.</w:t>
      </w:r>
      <w:r w:rsidRPr="008E5499">
        <w:rPr>
          <w:sz w:val="28"/>
          <w:szCs w:val="28"/>
        </w:rPr>
        <w:tab/>
        <w:t>Оқытушы немесе емтихан комиссиясының мүшесі емтихан кестесіне сәйкес белгіленген уақытта емтиханды бастайды.</w:t>
      </w:r>
    </w:p>
    <w:p w:rsidR="00DB271E" w:rsidRPr="008E5499" w:rsidRDefault="00DB271E" w:rsidP="00DB271E">
      <w:pPr>
        <w:pStyle w:val="a4"/>
        <w:ind w:firstLine="709"/>
        <w:jc w:val="both"/>
        <w:rPr>
          <w:sz w:val="28"/>
          <w:szCs w:val="28"/>
        </w:rPr>
      </w:pPr>
      <w:r w:rsidRPr="008E5499">
        <w:rPr>
          <w:sz w:val="28"/>
          <w:szCs w:val="28"/>
        </w:rPr>
        <w:t>1.3.</w:t>
      </w:r>
      <w:r w:rsidRPr="008E5499">
        <w:rPr>
          <w:sz w:val="28"/>
          <w:szCs w:val="28"/>
        </w:rPr>
        <w:tab/>
        <w:t>10 минуттан артық кешігіп келген студент емтиханға жіберілмейді.</w:t>
      </w:r>
    </w:p>
    <w:p w:rsidR="00DB271E" w:rsidRPr="008E5499" w:rsidRDefault="00DB271E" w:rsidP="00DB271E">
      <w:pPr>
        <w:pStyle w:val="a4"/>
        <w:ind w:firstLine="709"/>
        <w:jc w:val="both"/>
        <w:rPr>
          <w:sz w:val="28"/>
          <w:szCs w:val="28"/>
        </w:rPr>
      </w:pPr>
      <w:r w:rsidRPr="008E5499">
        <w:rPr>
          <w:sz w:val="28"/>
          <w:szCs w:val="28"/>
        </w:rPr>
        <w:t>1.4.</w:t>
      </w:r>
      <w:r w:rsidRPr="008E5499">
        <w:rPr>
          <w:sz w:val="28"/>
          <w:szCs w:val="28"/>
        </w:rPr>
        <w:tab/>
        <w:t>Емтихан қабылдаушы магистрантты аты мен әкесінің аты бойынша шақырады, магистрант жеке куәлігі болмаған жағдайда ID-картасын көрсете отырып емтиханға жіберіледі.</w:t>
      </w:r>
    </w:p>
    <w:p w:rsidR="00DB271E" w:rsidRPr="008E5499" w:rsidRDefault="00DB271E" w:rsidP="00DB271E">
      <w:pPr>
        <w:pStyle w:val="a4"/>
        <w:ind w:firstLine="709"/>
        <w:jc w:val="both"/>
        <w:rPr>
          <w:sz w:val="28"/>
          <w:szCs w:val="28"/>
        </w:rPr>
      </w:pPr>
      <w:r w:rsidRPr="008E5499">
        <w:rPr>
          <w:sz w:val="28"/>
          <w:szCs w:val="28"/>
        </w:rPr>
        <w:t>1.5.</w:t>
      </w:r>
      <w:r w:rsidRPr="008E5499">
        <w:rPr>
          <w:sz w:val="28"/>
          <w:szCs w:val="28"/>
        </w:rPr>
        <w:tab/>
        <w:t>Дайындық уақытын емтихан алушы немесе емтихан комиссиясы белгілейді. Жауап беру уақытын емтихан алушы немесе емтихан комиссиясы белгілейді. Билеттің барлық сұрақтарына жауап беру үшін 15-20 минут қажет.</w:t>
      </w:r>
    </w:p>
    <w:p w:rsidR="00DB271E" w:rsidRPr="008E5499" w:rsidRDefault="00DB271E" w:rsidP="00DB271E">
      <w:pPr>
        <w:pStyle w:val="a4"/>
        <w:ind w:firstLine="709"/>
        <w:jc w:val="both"/>
        <w:rPr>
          <w:sz w:val="28"/>
          <w:szCs w:val="28"/>
        </w:rPr>
      </w:pPr>
      <w:r w:rsidRPr="008E5499">
        <w:rPr>
          <w:sz w:val="28"/>
          <w:szCs w:val="28"/>
        </w:rPr>
        <w:t>1.6.</w:t>
      </w:r>
      <w:r w:rsidRPr="008E5499">
        <w:rPr>
          <w:sz w:val="28"/>
          <w:szCs w:val="28"/>
        </w:rPr>
        <w:tab/>
        <w:t>Түлектерге жауаптың қысқаша мазмұнын құрастыру үшін жобаны пайдалануға рұқсат етіледі.</w:t>
      </w:r>
    </w:p>
    <w:p w:rsidR="00DB271E" w:rsidRPr="008E5499" w:rsidRDefault="00DB271E" w:rsidP="00DB271E">
      <w:pPr>
        <w:pStyle w:val="a4"/>
        <w:ind w:firstLine="709"/>
        <w:jc w:val="both"/>
        <w:rPr>
          <w:sz w:val="28"/>
          <w:szCs w:val="28"/>
        </w:rPr>
      </w:pPr>
      <w:r w:rsidRPr="008E5499">
        <w:rPr>
          <w:sz w:val="28"/>
          <w:szCs w:val="28"/>
        </w:rPr>
        <w:t>1.7.</w:t>
      </w:r>
      <w:r w:rsidRPr="008E5499">
        <w:rPr>
          <w:sz w:val="28"/>
          <w:szCs w:val="28"/>
        </w:rPr>
        <w:tab/>
        <w:t>Магистрант жауабының соңында емтихан қабылдаушы қосымша сұрақтар болмаған жағдайда магистрантты аудиториядан шығарады. Содан кейін процедура топтағы әрбір студентпен қайталанады.</w:t>
      </w:r>
    </w:p>
    <w:p w:rsidR="00DB271E" w:rsidRPr="00AB2EED" w:rsidRDefault="00DB271E" w:rsidP="00DB271E">
      <w:pPr>
        <w:pStyle w:val="12"/>
        <w:spacing w:before="1"/>
        <w:ind w:left="810" w:firstLine="0"/>
        <w:jc w:val="left"/>
        <w:rPr>
          <w:sz w:val="28"/>
          <w:szCs w:val="28"/>
        </w:rPr>
      </w:pPr>
      <w:r w:rsidRPr="00AB2EED">
        <w:rPr>
          <w:spacing w:val="-11"/>
          <w:sz w:val="28"/>
          <w:szCs w:val="28"/>
        </w:rPr>
        <w:t>Бағалау</w:t>
      </w:r>
      <w:r w:rsidRPr="00AB2EED">
        <w:rPr>
          <w:spacing w:val="-14"/>
          <w:sz w:val="28"/>
          <w:szCs w:val="28"/>
        </w:rPr>
        <w:t xml:space="preserve"> </w:t>
      </w:r>
      <w:r w:rsidRPr="00AB2EED">
        <w:rPr>
          <w:spacing w:val="-2"/>
          <w:sz w:val="28"/>
          <w:szCs w:val="28"/>
        </w:rPr>
        <w:t>саясаты:</w:t>
      </w:r>
    </w:p>
    <w:p w:rsidR="00DB271E" w:rsidRPr="008E5499" w:rsidRDefault="00DB271E" w:rsidP="00DB271E">
      <w:pPr>
        <w:pStyle w:val="a6"/>
        <w:ind w:firstLine="707"/>
        <w:rPr>
          <w:lang w:val="kk-KZ"/>
        </w:rPr>
      </w:pPr>
      <w:r w:rsidRPr="008E5499">
        <w:rPr>
          <w:spacing w:val="-10"/>
          <w:lang w:val="kk-KZ"/>
        </w:rPr>
        <w:t>Критериалды</w:t>
      </w:r>
      <w:r w:rsidRPr="008E5499">
        <w:rPr>
          <w:spacing w:val="-25"/>
          <w:lang w:val="kk-KZ"/>
        </w:rPr>
        <w:t xml:space="preserve"> </w:t>
      </w:r>
      <w:r w:rsidRPr="008E5499">
        <w:rPr>
          <w:spacing w:val="-10"/>
          <w:lang w:val="kk-KZ"/>
        </w:rPr>
        <w:t>бағалау:</w:t>
      </w:r>
      <w:r w:rsidRPr="008E5499">
        <w:rPr>
          <w:spacing w:val="-24"/>
          <w:lang w:val="kk-KZ"/>
        </w:rPr>
        <w:t xml:space="preserve"> </w:t>
      </w:r>
      <w:r w:rsidRPr="008E5499">
        <w:rPr>
          <w:spacing w:val="-10"/>
          <w:lang w:val="kk-KZ"/>
        </w:rPr>
        <w:t>дескрипторларға</w:t>
      </w:r>
      <w:r w:rsidRPr="008E5499">
        <w:rPr>
          <w:spacing w:val="-23"/>
          <w:lang w:val="kk-KZ"/>
        </w:rPr>
        <w:t xml:space="preserve"> </w:t>
      </w:r>
      <w:r w:rsidRPr="008E5499">
        <w:rPr>
          <w:spacing w:val="-10"/>
          <w:lang w:val="kk-KZ"/>
        </w:rPr>
        <w:t>сәйкес</w:t>
      </w:r>
      <w:r w:rsidRPr="008E5499">
        <w:rPr>
          <w:spacing w:val="-23"/>
          <w:lang w:val="kk-KZ"/>
        </w:rPr>
        <w:t xml:space="preserve"> </w:t>
      </w:r>
      <w:r w:rsidRPr="008E5499">
        <w:rPr>
          <w:spacing w:val="-10"/>
          <w:lang w:val="kk-KZ"/>
        </w:rPr>
        <w:t>оқу</w:t>
      </w:r>
      <w:r w:rsidRPr="008E5499">
        <w:rPr>
          <w:spacing w:val="-24"/>
          <w:lang w:val="kk-KZ"/>
        </w:rPr>
        <w:t xml:space="preserve"> </w:t>
      </w:r>
      <w:r w:rsidRPr="008E5499">
        <w:rPr>
          <w:spacing w:val="-10"/>
          <w:lang w:val="kk-KZ"/>
        </w:rPr>
        <w:t>нәтижелерін</w:t>
      </w:r>
      <w:r w:rsidRPr="008E5499">
        <w:rPr>
          <w:spacing w:val="-23"/>
          <w:lang w:val="kk-KZ"/>
        </w:rPr>
        <w:t xml:space="preserve"> </w:t>
      </w:r>
      <w:r w:rsidRPr="008E5499">
        <w:rPr>
          <w:spacing w:val="-10"/>
          <w:lang w:val="kk-KZ"/>
        </w:rPr>
        <w:t>бағалау,</w:t>
      </w:r>
      <w:r w:rsidRPr="008E5499">
        <w:rPr>
          <w:spacing w:val="-22"/>
          <w:lang w:val="kk-KZ"/>
        </w:rPr>
        <w:t xml:space="preserve"> </w:t>
      </w:r>
      <w:r w:rsidRPr="008E5499">
        <w:rPr>
          <w:spacing w:val="-10"/>
          <w:lang w:val="kk-KZ"/>
        </w:rPr>
        <w:t>аралық</w:t>
      </w:r>
      <w:r w:rsidRPr="008E5499">
        <w:rPr>
          <w:spacing w:val="-23"/>
          <w:lang w:val="kk-KZ"/>
        </w:rPr>
        <w:t xml:space="preserve"> </w:t>
      </w:r>
      <w:r w:rsidRPr="008E5499">
        <w:rPr>
          <w:spacing w:val="-10"/>
          <w:lang w:val="kk-KZ"/>
        </w:rPr>
        <w:t>бақылау</w:t>
      </w:r>
      <w:r w:rsidRPr="008E5499">
        <w:rPr>
          <w:spacing w:val="-22"/>
          <w:lang w:val="kk-KZ"/>
        </w:rPr>
        <w:t xml:space="preserve"> </w:t>
      </w:r>
      <w:r w:rsidRPr="008E5499">
        <w:rPr>
          <w:spacing w:val="-10"/>
          <w:lang w:val="kk-KZ"/>
        </w:rPr>
        <w:t xml:space="preserve">мен </w:t>
      </w:r>
      <w:r w:rsidRPr="008E5499">
        <w:rPr>
          <w:spacing w:val="-8"/>
          <w:lang w:val="kk-KZ"/>
        </w:rPr>
        <w:t>емтихандарда</w:t>
      </w:r>
      <w:r w:rsidRPr="008E5499">
        <w:rPr>
          <w:spacing w:val="-23"/>
          <w:lang w:val="kk-KZ"/>
        </w:rPr>
        <w:t xml:space="preserve"> </w:t>
      </w:r>
      <w:r w:rsidRPr="008E5499">
        <w:rPr>
          <w:spacing w:val="-8"/>
          <w:lang w:val="kk-KZ"/>
        </w:rPr>
        <w:t>құзыреттіліктердің</w:t>
      </w:r>
      <w:r w:rsidRPr="008E5499">
        <w:rPr>
          <w:spacing w:val="-21"/>
          <w:lang w:val="kk-KZ"/>
        </w:rPr>
        <w:t xml:space="preserve"> </w:t>
      </w:r>
      <w:r w:rsidRPr="008E5499">
        <w:rPr>
          <w:spacing w:val="-8"/>
          <w:lang w:val="kk-KZ"/>
        </w:rPr>
        <w:t>(оқыту</w:t>
      </w:r>
      <w:r w:rsidRPr="008E5499">
        <w:rPr>
          <w:spacing w:val="-22"/>
          <w:lang w:val="kk-KZ"/>
        </w:rPr>
        <w:t xml:space="preserve"> </w:t>
      </w:r>
      <w:r w:rsidRPr="008E5499">
        <w:rPr>
          <w:spacing w:val="-8"/>
          <w:lang w:val="kk-KZ"/>
        </w:rPr>
        <w:t>нәтижелерінің)</w:t>
      </w:r>
      <w:r w:rsidRPr="008E5499">
        <w:rPr>
          <w:spacing w:val="-25"/>
          <w:lang w:val="kk-KZ"/>
        </w:rPr>
        <w:t xml:space="preserve"> </w:t>
      </w:r>
      <w:r w:rsidRPr="008E5499">
        <w:rPr>
          <w:spacing w:val="-8"/>
          <w:lang w:val="kk-KZ"/>
        </w:rPr>
        <w:t>қалыптасуын</w:t>
      </w:r>
      <w:r w:rsidRPr="008E5499">
        <w:rPr>
          <w:spacing w:val="-23"/>
          <w:lang w:val="kk-KZ"/>
        </w:rPr>
        <w:t xml:space="preserve"> </w:t>
      </w:r>
      <w:r w:rsidRPr="008E5499">
        <w:rPr>
          <w:spacing w:val="-8"/>
          <w:lang w:val="kk-KZ"/>
        </w:rPr>
        <w:t>тексеру.</w:t>
      </w:r>
    </w:p>
    <w:p w:rsidR="00DB271E" w:rsidRPr="008E5499" w:rsidRDefault="00DB271E" w:rsidP="00DB271E">
      <w:pPr>
        <w:pStyle w:val="a6"/>
        <w:ind w:firstLine="707"/>
        <w:rPr>
          <w:lang w:val="kk-KZ"/>
        </w:rPr>
      </w:pPr>
      <w:r w:rsidRPr="008E5499">
        <w:rPr>
          <w:spacing w:val="-10"/>
          <w:lang w:val="kk-KZ"/>
        </w:rPr>
        <w:t>Емтихан</w:t>
      </w:r>
      <w:r w:rsidRPr="008E5499">
        <w:rPr>
          <w:spacing w:val="-26"/>
          <w:lang w:val="kk-KZ"/>
        </w:rPr>
        <w:t xml:space="preserve"> </w:t>
      </w:r>
      <w:r w:rsidRPr="008E5499">
        <w:rPr>
          <w:spacing w:val="-10"/>
          <w:lang w:val="kk-KZ"/>
        </w:rPr>
        <w:t>жауаптары</w:t>
      </w:r>
      <w:r w:rsidRPr="008E5499">
        <w:rPr>
          <w:spacing w:val="-27"/>
          <w:lang w:val="kk-KZ"/>
        </w:rPr>
        <w:t xml:space="preserve"> </w:t>
      </w:r>
      <w:r w:rsidRPr="008E5499">
        <w:rPr>
          <w:spacing w:val="-10"/>
          <w:lang w:val="kk-KZ"/>
        </w:rPr>
        <w:t>студенттің</w:t>
      </w:r>
      <w:r w:rsidRPr="008E5499">
        <w:rPr>
          <w:spacing w:val="-28"/>
          <w:lang w:val="kk-KZ"/>
        </w:rPr>
        <w:t xml:space="preserve"> </w:t>
      </w:r>
      <w:r w:rsidRPr="008E5499">
        <w:rPr>
          <w:spacing w:val="-10"/>
          <w:lang w:val="kk-KZ"/>
        </w:rPr>
        <w:t>жауабының</w:t>
      </w:r>
      <w:r w:rsidRPr="008E5499">
        <w:rPr>
          <w:spacing w:val="-28"/>
          <w:lang w:val="kk-KZ"/>
        </w:rPr>
        <w:t xml:space="preserve"> </w:t>
      </w:r>
      <w:r w:rsidRPr="008E5499">
        <w:rPr>
          <w:spacing w:val="-10"/>
          <w:lang w:val="kk-KZ"/>
        </w:rPr>
        <w:t>толықтық</w:t>
      </w:r>
      <w:r w:rsidRPr="008E5499">
        <w:rPr>
          <w:spacing w:val="-28"/>
          <w:lang w:val="kk-KZ"/>
        </w:rPr>
        <w:t xml:space="preserve"> </w:t>
      </w:r>
      <w:r w:rsidRPr="008E5499">
        <w:rPr>
          <w:spacing w:val="-10"/>
          <w:lang w:val="kk-KZ"/>
        </w:rPr>
        <w:t>дәрежесін</w:t>
      </w:r>
      <w:r w:rsidRPr="008E5499">
        <w:rPr>
          <w:spacing w:val="-26"/>
          <w:lang w:val="kk-KZ"/>
        </w:rPr>
        <w:t xml:space="preserve"> </w:t>
      </w:r>
      <w:r w:rsidRPr="008E5499">
        <w:rPr>
          <w:spacing w:val="-10"/>
          <w:lang w:val="kk-KZ"/>
        </w:rPr>
        <w:t>ескере</w:t>
      </w:r>
      <w:r w:rsidRPr="008E5499">
        <w:rPr>
          <w:spacing w:val="-30"/>
          <w:lang w:val="kk-KZ"/>
        </w:rPr>
        <w:t xml:space="preserve"> </w:t>
      </w:r>
      <w:r w:rsidRPr="008E5499">
        <w:rPr>
          <w:spacing w:val="-10"/>
          <w:lang w:val="kk-KZ"/>
        </w:rPr>
        <w:t>отырып,</w:t>
      </w:r>
      <w:r w:rsidRPr="008E5499">
        <w:rPr>
          <w:spacing w:val="-29"/>
          <w:lang w:val="kk-KZ"/>
        </w:rPr>
        <w:t xml:space="preserve"> </w:t>
      </w:r>
      <w:r w:rsidRPr="008E5499">
        <w:rPr>
          <w:spacing w:val="-10"/>
          <w:lang w:val="kk-KZ"/>
        </w:rPr>
        <w:t>100</w:t>
      </w:r>
      <w:r w:rsidRPr="008E5499">
        <w:rPr>
          <w:spacing w:val="-27"/>
          <w:lang w:val="kk-KZ"/>
        </w:rPr>
        <w:t xml:space="preserve"> </w:t>
      </w:r>
      <w:r w:rsidRPr="008E5499">
        <w:rPr>
          <w:spacing w:val="-10"/>
          <w:lang w:val="kk-KZ"/>
        </w:rPr>
        <w:t xml:space="preserve">баллдық </w:t>
      </w:r>
      <w:r w:rsidRPr="008E5499">
        <w:rPr>
          <w:spacing w:val="-2"/>
          <w:lang w:val="kk-KZ"/>
        </w:rPr>
        <w:t>жүйе</w:t>
      </w:r>
      <w:r w:rsidRPr="008E5499">
        <w:rPr>
          <w:spacing w:val="-25"/>
          <w:lang w:val="kk-KZ"/>
        </w:rPr>
        <w:t xml:space="preserve"> </w:t>
      </w:r>
      <w:r w:rsidRPr="008E5499">
        <w:rPr>
          <w:spacing w:val="-2"/>
          <w:lang w:val="kk-KZ"/>
        </w:rPr>
        <w:t>бойынша</w:t>
      </w:r>
      <w:r w:rsidRPr="008E5499">
        <w:rPr>
          <w:spacing w:val="-25"/>
          <w:lang w:val="kk-KZ"/>
        </w:rPr>
        <w:t xml:space="preserve"> </w:t>
      </w:r>
      <w:r w:rsidRPr="008E5499">
        <w:rPr>
          <w:spacing w:val="-2"/>
          <w:lang w:val="kk-KZ"/>
        </w:rPr>
        <w:t>бағаланады:</w:t>
      </w:r>
    </w:p>
    <w:p w:rsidR="00DB271E" w:rsidRPr="008E5499" w:rsidRDefault="00DB271E" w:rsidP="00DB271E">
      <w:pPr>
        <w:pStyle w:val="a6"/>
        <w:spacing w:after="1"/>
        <w:rPr>
          <w:lang w:val="kk-KZ"/>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71"/>
      </w:tblGrid>
      <w:tr w:rsidR="00DB271E" w:rsidRPr="008E5499" w:rsidTr="00662C49">
        <w:trPr>
          <w:trHeight w:val="275"/>
        </w:trPr>
        <w:tc>
          <w:tcPr>
            <w:tcW w:w="2377" w:type="dxa"/>
          </w:tcPr>
          <w:p w:rsidR="00DB271E" w:rsidRPr="008E5499" w:rsidRDefault="00DB271E" w:rsidP="00662C49">
            <w:pPr>
              <w:pStyle w:val="TableParagraph"/>
              <w:spacing w:line="256" w:lineRule="exact"/>
              <w:ind w:left="1245"/>
              <w:rPr>
                <w:sz w:val="24"/>
              </w:rPr>
            </w:pPr>
            <w:proofErr w:type="spellStart"/>
            <w:r w:rsidRPr="008E5499">
              <w:rPr>
                <w:spacing w:val="-4"/>
                <w:sz w:val="24"/>
              </w:rPr>
              <w:t>Баға</w:t>
            </w:r>
            <w:proofErr w:type="spellEnd"/>
          </w:p>
        </w:tc>
        <w:tc>
          <w:tcPr>
            <w:tcW w:w="6971" w:type="dxa"/>
          </w:tcPr>
          <w:p w:rsidR="00DB271E" w:rsidRPr="008E5499" w:rsidRDefault="00DB271E" w:rsidP="00662C49">
            <w:pPr>
              <w:pStyle w:val="TableParagraph"/>
              <w:spacing w:line="256" w:lineRule="exact"/>
              <w:ind w:left="3086" w:right="2513"/>
              <w:jc w:val="center"/>
              <w:rPr>
                <w:sz w:val="24"/>
              </w:rPr>
            </w:pPr>
            <w:proofErr w:type="spellStart"/>
            <w:r w:rsidRPr="008E5499">
              <w:rPr>
                <w:spacing w:val="-2"/>
                <w:sz w:val="24"/>
              </w:rPr>
              <w:t>Критерийлер</w:t>
            </w:r>
            <w:proofErr w:type="spellEnd"/>
          </w:p>
        </w:tc>
      </w:tr>
      <w:tr w:rsidR="00DB271E" w:rsidRPr="008E5499" w:rsidTr="00662C49">
        <w:trPr>
          <w:trHeight w:val="1106"/>
        </w:trPr>
        <w:tc>
          <w:tcPr>
            <w:tcW w:w="2377" w:type="dxa"/>
          </w:tcPr>
          <w:p w:rsidR="00DB271E" w:rsidRPr="008E5499" w:rsidRDefault="00DB271E" w:rsidP="00662C49">
            <w:pPr>
              <w:pStyle w:val="TableParagraph"/>
              <w:spacing w:before="1"/>
              <w:ind w:left="647"/>
              <w:rPr>
                <w:sz w:val="24"/>
              </w:rPr>
            </w:pPr>
            <w:proofErr w:type="spellStart"/>
            <w:r w:rsidRPr="008E5499">
              <w:rPr>
                <w:sz w:val="24"/>
              </w:rPr>
              <w:t>Өте</w:t>
            </w:r>
            <w:proofErr w:type="spellEnd"/>
            <w:r w:rsidRPr="008E5499">
              <w:rPr>
                <w:spacing w:val="-3"/>
                <w:sz w:val="24"/>
              </w:rPr>
              <w:t xml:space="preserve"> </w:t>
            </w:r>
            <w:proofErr w:type="spellStart"/>
            <w:r w:rsidRPr="008E5499">
              <w:rPr>
                <w:spacing w:val="-2"/>
                <w:sz w:val="24"/>
              </w:rPr>
              <w:t>жақсы</w:t>
            </w:r>
            <w:proofErr w:type="spellEnd"/>
          </w:p>
        </w:tc>
        <w:tc>
          <w:tcPr>
            <w:tcW w:w="6971" w:type="dxa"/>
          </w:tcPr>
          <w:p w:rsidR="00DB271E" w:rsidRPr="008E5499" w:rsidRDefault="00DB271E" w:rsidP="00662C49">
            <w:pPr>
              <w:pStyle w:val="TableParagraph"/>
              <w:spacing w:before="1"/>
              <w:ind w:right="100"/>
              <w:jc w:val="both"/>
              <w:rPr>
                <w:sz w:val="24"/>
              </w:rPr>
            </w:pPr>
            <w:r w:rsidRPr="008E5499">
              <w:rPr>
                <w:sz w:val="24"/>
              </w:rPr>
              <w:t xml:space="preserve">1. </w:t>
            </w:r>
            <w:proofErr w:type="spellStart"/>
            <w:r w:rsidRPr="008E5499">
              <w:rPr>
                <w:sz w:val="24"/>
              </w:rPr>
              <w:t>Барлық</w:t>
            </w:r>
            <w:proofErr w:type="spellEnd"/>
            <w:r w:rsidRPr="008E5499">
              <w:rPr>
                <w:sz w:val="24"/>
              </w:rPr>
              <w:t xml:space="preserve"> </w:t>
            </w:r>
            <w:proofErr w:type="spellStart"/>
            <w:r w:rsidRPr="008E5499">
              <w:rPr>
                <w:sz w:val="24"/>
              </w:rPr>
              <w:t>теориялық</w:t>
            </w:r>
            <w:proofErr w:type="spellEnd"/>
            <w:r w:rsidRPr="008E5499">
              <w:rPr>
                <w:sz w:val="24"/>
              </w:rPr>
              <w:t xml:space="preserve"> </w:t>
            </w:r>
            <w:proofErr w:type="spellStart"/>
            <w:r w:rsidRPr="008E5499">
              <w:rPr>
                <w:sz w:val="24"/>
              </w:rPr>
              <w:t>сұрақтарға</w:t>
            </w:r>
            <w:proofErr w:type="spellEnd"/>
            <w:r w:rsidRPr="008E5499">
              <w:rPr>
                <w:sz w:val="24"/>
              </w:rPr>
              <w:t xml:space="preserve"> </w:t>
            </w:r>
            <w:proofErr w:type="spellStart"/>
            <w:r w:rsidRPr="008E5499">
              <w:rPr>
                <w:sz w:val="24"/>
              </w:rPr>
              <w:t>дұрыс</w:t>
            </w:r>
            <w:proofErr w:type="spellEnd"/>
            <w:r w:rsidRPr="008E5499">
              <w:rPr>
                <w:sz w:val="24"/>
              </w:rPr>
              <w:t xml:space="preserve"> </w:t>
            </w:r>
            <w:proofErr w:type="spellStart"/>
            <w:r w:rsidRPr="008E5499">
              <w:rPr>
                <w:sz w:val="24"/>
              </w:rPr>
              <w:t>және</w:t>
            </w:r>
            <w:proofErr w:type="spellEnd"/>
            <w:r w:rsidRPr="008E5499">
              <w:rPr>
                <w:sz w:val="24"/>
              </w:rPr>
              <w:t xml:space="preserve"> </w:t>
            </w:r>
            <w:proofErr w:type="spellStart"/>
            <w:r w:rsidRPr="008E5499">
              <w:rPr>
                <w:sz w:val="24"/>
              </w:rPr>
              <w:t>толық</w:t>
            </w:r>
            <w:proofErr w:type="spellEnd"/>
            <w:r w:rsidRPr="008E5499">
              <w:rPr>
                <w:sz w:val="24"/>
              </w:rPr>
              <w:t xml:space="preserve"> </w:t>
            </w:r>
            <w:proofErr w:type="spellStart"/>
            <w:r w:rsidRPr="008E5499">
              <w:rPr>
                <w:sz w:val="24"/>
              </w:rPr>
              <w:t>жауаптар</w:t>
            </w:r>
            <w:proofErr w:type="spellEnd"/>
            <w:r w:rsidRPr="008E5499">
              <w:rPr>
                <w:sz w:val="24"/>
              </w:rPr>
              <w:t xml:space="preserve"> </w:t>
            </w:r>
            <w:proofErr w:type="spellStart"/>
            <w:r w:rsidRPr="008E5499">
              <w:rPr>
                <w:sz w:val="24"/>
              </w:rPr>
              <w:t>беріледі</w:t>
            </w:r>
            <w:proofErr w:type="spellEnd"/>
            <w:r w:rsidRPr="008E5499">
              <w:rPr>
                <w:sz w:val="24"/>
              </w:rPr>
              <w:t>;</w:t>
            </w:r>
            <w:r w:rsidRPr="008E5499">
              <w:rPr>
                <w:spacing w:val="-1"/>
                <w:sz w:val="24"/>
              </w:rPr>
              <w:t xml:space="preserve"> </w:t>
            </w:r>
            <w:r w:rsidRPr="008E5499">
              <w:rPr>
                <w:sz w:val="24"/>
              </w:rPr>
              <w:t>2.</w:t>
            </w:r>
            <w:r w:rsidRPr="008E5499">
              <w:rPr>
                <w:spacing w:val="-2"/>
                <w:sz w:val="24"/>
              </w:rPr>
              <w:t xml:space="preserve"> </w:t>
            </w:r>
            <w:proofErr w:type="spellStart"/>
            <w:r w:rsidRPr="008E5499">
              <w:rPr>
                <w:sz w:val="24"/>
              </w:rPr>
              <w:t>Толық</w:t>
            </w:r>
            <w:proofErr w:type="spellEnd"/>
            <w:r w:rsidRPr="008E5499">
              <w:rPr>
                <w:spacing w:val="-1"/>
                <w:sz w:val="24"/>
              </w:rPr>
              <w:t xml:space="preserve"> </w:t>
            </w:r>
            <w:proofErr w:type="spellStart"/>
            <w:r w:rsidRPr="008E5499">
              <w:rPr>
                <w:sz w:val="24"/>
              </w:rPr>
              <w:t>шешілген</w:t>
            </w:r>
            <w:proofErr w:type="spellEnd"/>
            <w:r w:rsidRPr="008E5499">
              <w:rPr>
                <w:spacing w:val="-1"/>
                <w:sz w:val="24"/>
              </w:rPr>
              <w:t xml:space="preserve"> </w:t>
            </w:r>
            <w:proofErr w:type="spellStart"/>
            <w:r w:rsidRPr="008E5499">
              <w:rPr>
                <w:sz w:val="24"/>
              </w:rPr>
              <w:t>практикалық</w:t>
            </w:r>
            <w:proofErr w:type="spellEnd"/>
            <w:r w:rsidRPr="008E5499">
              <w:rPr>
                <w:spacing w:val="-4"/>
                <w:sz w:val="24"/>
              </w:rPr>
              <w:t xml:space="preserve"> </w:t>
            </w:r>
            <w:proofErr w:type="spellStart"/>
            <w:r w:rsidRPr="008E5499">
              <w:rPr>
                <w:sz w:val="24"/>
              </w:rPr>
              <w:t>тапсырма</w:t>
            </w:r>
            <w:proofErr w:type="spellEnd"/>
            <w:r w:rsidRPr="008E5499">
              <w:rPr>
                <w:sz w:val="24"/>
              </w:rPr>
              <w:t>;</w:t>
            </w:r>
            <w:r w:rsidRPr="008E5499">
              <w:rPr>
                <w:spacing w:val="-1"/>
                <w:sz w:val="24"/>
              </w:rPr>
              <w:t xml:space="preserve"> </w:t>
            </w:r>
            <w:r w:rsidRPr="008E5499">
              <w:rPr>
                <w:sz w:val="24"/>
              </w:rPr>
              <w:t>3.</w:t>
            </w:r>
            <w:r w:rsidRPr="008E5499">
              <w:rPr>
                <w:spacing w:val="-2"/>
                <w:sz w:val="24"/>
              </w:rPr>
              <w:t xml:space="preserve"> </w:t>
            </w:r>
            <w:r w:rsidRPr="008E5499">
              <w:rPr>
                <w:sz w:val="24"/>
              </w:rPr>
              <w:t xml:space="preserve">Материал </w:t>
            </w:r>
            <w:proofErr w:type="spellStart"/>
            <w:proofErr w:type="gramStart"/>
            <w:r w:rsidRPr="008E5499">
              <w:rPr>
                <w:sz w:val="24"/>
              </w:rPr>
              <w:t>логикалық</w:t>
            </w:r>
            <w:proofErr w:type="spellEnd"/>
            <w:r w:rsidRPr="008E5499">
              <w:rPr>
                <w:spacing w:val="41"/>
                <w:sz w:val="24"/>
              </w:rPr>
              <w:t xml:space="preserve">  </w:t>
            </w:r>
            <w:proofErr w:type="spellStart"/>
            <w:r w:rsidRPr="008E5499">
              <w:rPr>
                <w:sz w:val="24"/>
              </w:rPr>
              <w:t>реттілікпен</w:t>
            </w:r>
            <w:proofErr w:type="spellEnd"/>
            <w:proofErr w:type="gramEnd"/>
            <w:r w:rsidRPr="008E5499">
              <w:rPr>
                <w:spacing w:val="41"/>
                <w:sz w:val="24"/>
              </w:rPr>
              <w:t xml:space="preserve">  </w:t>
            </w:r>
            <w:proofErr w:type="spellStart"/>
            <w:r w:rsidRPr="008E5499">
              <w:rPr>
                <w:sz w:val="24"/>
              </w:rPr>
              <w:t>дұрыс</w:t>
            </w:r>
            <w:proofErr w:type="spellEnd"/>
            <w:r w:rsidRPr="008E5499">
              <w:rPr>
                <w:spacing w:val="40"/>
                <w:sz w:val="24"/>
              </w:rPr>
              <w:t xml:space="preserve">  </w:t>
            </w:r>
            <w:proofErr w:type="spellStart"/>
            <w:r w:rsidRPr="008E5499">
              <w:rPr>
                <w:sz w:val="24"/>
              </w:rPr>
              <w:t>берілген</w:t>
            </w:r>
            <w:proofErr w:type="spellEnd"/>
            <w:r w:rsidRPr="008E5499">
              <w:rPr>
                <w:sz w:val="24"/>
              </w:rPr>
              <w:t>;</w:t>
            </w:r>
            <w:r w:rsidRPr="008E5499">
              <w:rPr>
                <w:spacing w:val="41"/>
                <w:sz w:val="24"/>
              </w:rPr>
              <w:t xml:space="preserve">  </w:t>
            </w:r>
            <w:r w:rsidRPr="008E5499">
              <w:rPr>
                <w:sz w:val="24"/>
              </w:rPr>
              <w:t>4.</w:t>
            </w:r>
            <w:r w:rsidRPr="008E5499">
              <w:rPr>
                <w:spacing w:val="41"/>
                <w:sz w:val="24"/>
              </w:rPr>
              <w:t xml:space="preserve">  </w:t>
            </w:r>
            <w:proofErr w:type="spellStart"/>
            <w:r w:rsidRPr="008E5499">
              <w:rPr>
                <w:spacing w:val="-2"/>
                <w:sz w:val="24"/>
              </w:rPr>
              <w:t>Шығармашылық</w:t>
            </w:r>
            <w:proofErr w:type="spellEnd"/>
          </w:p>
          <w:p w:rsidR="00DB271E" w:rsidRPr="008E5499" w:rsidRDefault="00DB271E" w:rsidP="00662C49">
            <w:pPr>
              <w:pStyle w:val="TableParagraph"/>
              <w:spacing w:before="1" w:line="257" w:lineRule="exact"/>
              <w:jc w:val="both"/>
              <w:rPr>
                <w:sz w:val="24"/>
              </w:rPr>
            </w:pPr>
            <w:proofErr w:type="spellStart"/>
            <w:r w:rsidRPr="008E5499">
              <w:rPr>
                <w:sz w:val="24"/>
              </w:rPr>
              <w:t>қабілетін</w:t>
            </w:r>
            <w:proofErr w:type="spellEnd"/>
            <w:r w:rsidRPr="008E5499">
              <w:rPr>
                <w:spacing w:val="-1"/>
                <w:sz w:val="24"/>
              </w:rPr>
              <w:t xml:space="preserve"> </w:t>
            </w:r>
            <w:proofErr w:type="spellStart"/>
            <w:r w:rsidRPr="008E5499">
              <w:rPr>
                <w:spacing w:val="-2"/>
                <w:sz w:val="24"/>
              </w:rPr>
              <w:t>көрсетті</w:t>
            </w:r>
            <w:proofErr w:type="spellEnd"/>
            <w:r w:rsidRPr="008E5499">
              <w:rPr>
                <w:spacing w:val="-2"/>
                <w:sz w:val="24"/>
              </w:rPr>
              <w:t>.</w:t>
            </w:r>
          </w:p>
        </w:tc>
      </w:tr>
      <w:tr w:rsidR="00DB271E" w:rsidRPr="008E5499" w:rsidTr="00662C49">
        <w:trPr>
          <w:trHeight w:val="1379"/>
        </w:trPr>
        <w:tc>
          <w:tcPr>
            <w:tcW w:w="2377" w:type="dxa"/>
          </w:tcPr>
          <w:p w:rsidR="00DB271E" w:rsidRPr="008E5499" w:rsidRDefault="00DB271E" w:rsidP="00662C49">
            <w:pPr>
              <w:pStyle w:val="TableParagraph"/>
              <w:spacing w:line="275" w:lineRule="exact"/>
              <w:ind w:left="829" w:right="802"/>
              <w:jc w:val="center"/>
              <w:rPr>
                <w:sz w:val="24"/>
              </w:rPr>
            </w:pPr>
            <w:proofErr w:type="spellStart"/>
            <w:r w:rsidRPr="008E5499">
              <w:rPr>
                <w:spacing w:val="-2"/>
                <w:sz w:val="24"/>
              </w:rPr>
              <w:t>Жақсы</w:t>
            </w:r>
            <w:proofErr w:type="spellEnd"/>
          </w:p>
        </w:tc>
        <w:tc>
          <w:tcPr>
            <w:tcW w:w="6971" w:type="dxa"/>
          </w:tcPr>
          <w:p w:rsidR="00DB271E" w:rsidRPr="008E5499" w:rsidRDefault="00DB271E" w:rsidP="00662C49">
            <w:pPr>
              <w:pStyle w:val="TableParagraph"/>
              <w:spacing w:line="276" w:lineRule="exact"/>
              <w:ind w:right="98"/>
              <w:jc w:val="both"/>
              <w:rPr>
                <w:sz w:val="24"/>
              </w:rPr>
            </w:pPr>
            <w:r w:rsidRPr="008E5499">
              <w:rPr>
                <w:sz w:val="24"/>
              </w:rPr>
              <w:t xml:space="preserve">1. </w:t>
            </w:r>
            <w:proofErr w:type="spellStart"/>
            <w:r w:rsidRPr="008E5499">
              <w:rPr>
                <w:sz w:val="24"/>
              </w:rPr>
              <w:t>Барлық</w:t>
            </w:r>
            <w:proofErr w:type="spellEnd"/>
            <w:r w:rsidRPr="008E5499">
              <w:rPr>
                <w:sz w:val="24"/>
              </w:rPr>
              <w:t xml:space="preserve"> </w:t>
            </w:r>
            <w:proofErr w:type="spellStart"/>
            <w:r w:rsidRPr="008E5499">
              <w:rPr>
                <w:sz w:val="24"/>
              </w:rPr>
              <w:t>теориялық</w:t>
            </w:r>
            <w:proofErr w:type="spellEnd"/>
            <w:r w:rsidRPr="008E5499">
              <w:rPr>
                <w:sz w:val="24"/>
              </w:rPr>
              <w:t xml:space="preserve"> </w:t>
            </w:r>
            <w:proofErr w:type="spellStart"/>
            <w:r w:rsidRPr="008E5499">
              <w:rPr>
                <w:sz w:val="24"/>
              </w:rPr>
              <w:t>сұрақтарға</w:t>
            </w:r>
            <w:proofErr w:type="spellEnd"/>
            <w:r w:rsidRPr="008E5499">
              <w:rPr>
                <w:sz w:val="24"/>
              </w:rPr>
              <w:t xml:space="preserve"> </w:t>
            </w:r>
            <w:proofErr w:type="spellStart"/>
            <w:r w:rsidRPr="008E5499">
              <w:rPr>
                <w:sz w:val="24"/>
              </w:rPr>
              <w:t>дұрыс</w:t>
            </w:r>
            <w:proofErr w:type="spellEnd"/>
            <w:r w:rsidRPr="008E5499">
              <w:rPr>
                <w:sz w:val="24"/>
              </w:rPr>
              <w:t xml:space="preserve">, </w:t>
            </w:r>
            <w:proofErr w:type="spellStart"/>
            <w:r w:rsidRPr="008E5499">
              <w:rPr>
                <w:sz w:val="24"/>
              </w:rPr>
              <w:t>бірақ</w:t>
            </w:r>
            <w:proofErr w:type="spellEnd"/>
            <w:r w:rsidRPr="008E5499">
              <w:rPr>
                <w:sz w:val="24"/>
              </w:rPr>
              <w:t xml:space="preserve"> </w:t>
            </w:r>
            <w:proofErr w:type="spellStart"/>
            <w:r w:rsidRPr="008E5499">
              <w:rPr>
                <w:sz w:val="24"/>
              </w:rPr>
              <w:t>толық</w:t>
            </w:r>
            <w:proofErr w:type="spellEnd"/>
            <w:r w:rsidRPr="008E5499">
              <w:rPr>
                <w:sz w:val="24"/>
              </w:rPr>
              <w:t xml:space="preserve"> </w:t>
            </w:r>
            <w:proofErr w:type="spellStart"/>
            <w:r w:rsidRPr="008E5499">
              <w:rPr>
                <w:sz w:val="24"/>
              </w:rPr>
              <w:t>емес</w:t>
            </w:r>
            <w:proofErr w:type="spellEnd"/>
            <w:r w:rsidRPr="008E5499">
              <w:rPr>
                <w:sz w:val="24"/>
              </w:rPr>
              <w:t xml:space="preserve"> </w:t>
            </w:r>
            <w:proofErr w:type="spellStart"/>
            <w:r w:rsidRPr="008E5499">
              <w:rPr>
                <w:sz w:val="24"/>
              </w:rPr>
              <w:t>жауаптар</w:t>
            </w:r>
            <w:proofErr w:type="spellEnd"/>
            <w:r w:rsidRPr="008E5499">
              <w:rPr>
                <w:sz w:val="24"/>
              </w:rPr>
              <w:t xml:space="preserve"> </w:t>
            </w:r>
            <w:proofErr w:type="spellStart"/>
            <w:r w:rsidRPr="008E5499">
              <w:rPr>
                <w:sz w:val="24"/>
              </w:rPr>
              <w:t>беріледі</w:t>
            </w:r>
            <w:proofErr w:type="spellEnd"/>
            <w:r w:rsidRPr="008E5499">
              <w:rPr>
                <w:sz w:val="24"/>
              </w:rPr>
              <w:t xml:space="preserve">, </w:t>
            </w:r>
            <w:proofErr w:type="spellStart"/>
            <w:r w:rsidRPr="008E5499">
              <w:rPr>
                <w:sz w:val="24"/>
              </w:rPr>
              <w:t>болмашы</w:t>
            </w:r>
            <w:proofErr w:type="spellEnd"/>
            <w:r w:rsidRPr="008E5499">
              <w:rPr>
                <w:sz w:val="24"/>
              </w:rPr>
              <w:t xml:space="preserve"> </w:t>
            </w:r>
            <w:proofErr w:type="spellStart"/>
            <w:r w:rsidRPr="008E5499">
              <w:rPr>
                <w:sz w:val="24"/>
              </w:rPr>
              <w:t>қателер</w:t>
            </w:r>
            <w:proofErr w:type="spellEnd"/>
            <w:r w:rsidRPr="008E5499">
              <w:rPr>
                <w:sz w:val="24"/>
              </w:rPr>
              <w:t xml:space="preserve"> </w:t>
            </w:r>
            <w:proofErr w:type="spellStart"/>
            <w:r w:rsidRPr="008E5499">
              <w:rPr>
                <w:sz w:val="24"/>
              </w:rPr>
              <w:t>немесе</w:t>
            </w:r>
            <w:proofErr w:type="spellEnd"/>
            <w:r w:rsidRPr="008E5499">
              <w:rPr>
                <w:sz w:val="24"/>
              </w:rPr>
              <w:t xml:space="preserve"> </w:t>
            </w:r>
            <w:proofErr w:type="spellStart"/>
            <w:r w:rsidRPr="008E5499">
              <w:rPr>
                <w:sz w:val="24"/>
              </w:rPr>
              <w:t>дәлсіздіктер</w:t>
            </w:r>
            <w:proofErr w:type="spellEnd"/>
            <w:r w:rsidRPr="008E5499">
              <w:rPr>
                <w:sz w:val="24"/>
              </w:rPr>
              <w:t xml:space="preserve"> </w:t>
            </w:r>
            <w:proofErr w:type="spellStart"/>
            <w:r w:rsidRPr="008E5499">
              <w:rPr>
                <w:sz w:val="24"/>
              </w:rPr>
              <w:t>жіберіледі</w:t>
            </w:r>
            <w:proofErr w:type="spellEnd"/>
            <w:r w:rsidRPr="008E5499">
              <w:rPr>
                <w:sz w:val="24"/>
              </w:rPr>
              <w:t>;</w:t>
            </w:r>
            <w:r w:rsidRPr="008E5499">
              <w:rPr>
                <w:spacing w:val="-5"/>
                <w:sz w:val="24"/>
              </w:rPr>
              <w:t xml:space="preserve"> </w:t>
            </w:r>
            <w:r w:rsidRPr="008E5499">
              <w:rPr>
                <w:sz w:val="24"/>
              </w:rPr>
              <w:t>2.</w:t>
            </w:r>
            <w:r w:rsidRPr="008E5499">
              <w:rPr>
                <w:spacing w:val="-5"/>
                <w:sz w:val="24"/>
              </w:rPr>
              <w:t xml:space="preserve"> </w:t>
            </w:r>
            <w:proofErr w:type="spellStart"/>
            <w:r w:rsidRPr="008E5499">
              <w:rPr>
                <w:sz w:val="24"/>
              </w:rPr>
              <w:t>Практикалық</w:t>
            </w:r>
            <w:proofErr w:type="spellEnd"/>
            <w:r w:rsidRPr="008E5499">
              <w:rPr>
                <w:spacing w:val="-5"/>
                <w:sz w:val="24"/>
              </w:rPr>
              <w:t xml:space="preserve"> </w:t>
            </w:r>
            <w:proofErr w:type="spellStart"/>
            <w:r w:rsidRPr="008E5499">
              <w:rPr>
                <w:sz w:val="24"/>
              </w:rPr>
              <w:t>тапсырма</w:t>
            </w:r>
            <w:proofErr w:type="spellEnd"/>
            <w:r w:rsidRPr="008E5499">
              <w:rPr>
                <w:spacing w:val="-6"/>
                <w:sz w:val="24"/>
              </w:rPr>
              <w:t xml:space="preserve"> </w:t>
            </w:r>
            <w:proofErr w:type="spellStart"/>
            <w:r w:rsidRPr="008E5499">
              <w:rPr>
                <w:sz w:val="24"/>
              </w:rPr>
              <w:t>орындалды</w:t>
            </w:r>
            <w:proofErr w:type="spellEnd"/>
            <w:r w:rsidRPr="008E5499">
              <w:rPr>
                <w:sz w:val="24"/>
              </w:rPr>
              <w:t>,</w:t>
            </w:r>
            <w:r w:rsidRPr="008E5499">
              <w:rPr>
                <w:spacing w:val="-6"/>
                <w:sz w:val="24"/>
              </w:rPr>
              <w:t xml:space="preserve"> </w:t>
            </w:r>
            <w:proofErr w:type="spellStart"/>
            <w:r w:rsidRPr="008E5499">
              <w:rPr>
                <w:sz w:val="24"/>
              </w:rPr>
              <w:t>бірақ</w:t>
            </w:r>
            <w:proofErr w:type="spellEnd"/>
            <w:r w:rsidRPr="008E5499">
              <w:rPr>
                <w:spacing w:val="-5"/>
                <w:sz w:val="24"/>
              </w:rPr>
              <w:t xml:space="preserve"> </w:t>
            </w:r>
            <w:proofErr w:type="spellStart"/>
            <w:r w:rsidRPr="008E5499">
              <w:rPr>
                <w:sz w:val="24"/>
              </w:rPr>
              <w:t>болмашы</w:t>
            </w:r>
            <w:proofErr w:type="spellEnd"/>
            <w:r w:rsidRPr="008E5499">
              <w:rPr>
                <w:sz w:val="24"/>
              </w:rPr>
              <w:t xml:space="preserve"> </w:t>
            </w:r>
            <w:proofErr w:type="spellStart"/>
            <w:r w:rsidRPr="008E5499">
              <w:rPr>
                <w:sz w:val="24"/>
              </w:rPr>
              <w:t>қате</w:t>
            </w:r>
            <w:proofErr w:type="spellEnd"/>
            <w:r w:rsidRPr="008E5499">
              <w:rPr>
                <w:sz w:val="24"/>
              </w:rPr>
              <w:t xml:space="preserve"> </w:t>
            </w:r>
            <w:proofErr w:type="spellStart"/>
            <w:r w:rsidRPr="008E5499">
              <w:rPr>
                <w:sz w:val="24"/>
              </w:rPr>
              <w:t>жіберілді</w:t>
            </w:r>
            <w:proofErr w:type="spellEnd"/>
            <w:r w:rsidRPr="008E5499">
              <w:rPr>
                <w:sz w:val="24"/>
              </w:rPr>
              <w:t xml:space="preserve">; 3. Материал </w:t>
            </w:r>
            <w:proofErr w:type="spellStart"/>
            <w:r w:rsidRPr="008E5499">
              <w:rPr>
                <w:sz w:val="24"/>
              </w:rPr>
              <w:t>логикалық</w:t>
            </w:r>
            <w:proofErr w:type="spellEnd"/>
            <w:r w:rsidRPr="008E5499">
              <w:rPr>
                <w:sz w:val="24"/>
              </w:rPr>
              <w:t xml:space="preserve"> </w:t>
            </w:r>
            <w:proofErr w:type="spellStart"/>
            <w:r w:rsidRPr="008E5499">
              <w:rPr>
                <w:sz w:val="24"/>
              </w:rPr>
              <w:t>реттілікпен</w:t>
            </w:r>
            <w:proofErr w:type="spellEnd"/>
            <w:r w:rsidRPr="008E5499">
              <w:rPr>
                <w:sz w:val="24"/>
              </w:rPr>
              <w:t xml:space="preserve"> </w:t>
            </w:r>
            <w:proofErr w:type="spellStart"/>
            <w:r w:rsidRPr="008E5499">
              <w:rPr>
                <w:sz w:val="24"/>
              </w:rPr>
              <w:t>дұрыс</w:t>
            </w:r>
            <w:proofErr w:type="spellEnd"/>
            <w:r w:rsidRPr="008E5499">
              <w:rPr>
                <w:sz w:val="24"/>
              </w:rPr>
              <w:t xml:space="preserve"> </w:t>
            </w:r>
            <w:proofErr w:type="spellStart"/>
            <w:r w:rsidRPr="008E5499">
              <w:rPr>
                <w:spacing w:val="-2"/>
                <w:sz w:val="24"/>
              </w:rPr>
              <w:t>берілген</w:t>
            </w:r>
            <w:proofErr w:type="spellEnd"/>
            <w:r w:rsidRPr="008E5499">
              <w:rPr>
                <w:spacing w:val="-2"/>
                <w:sz w:val="24"/>
              </w:rPr>
              <w:t>.</w:t>
            </w:r>
          </w:p>
        </w:tc>
      </w:tr>
      <w:tr w:rsidR="00DB271E" w:rsidRPr="008E5499" w:rsidTr="00662C49">
        <w:trPr>
          <w:trHeight w:val="1103"/>
        </w:trPr>
        <w:tc>
          <w:tcPr>
            <w:tcW w:w="2377" w:type="dxa"/>
          </w:tcPr>
          <w:p w:rsidR="00DB271E" w:rsidRPr="008E5499" w:rsidRDefault="00DB271E" w:rsidP="00662C49">
            <w:pPr>
              <w:pStyle w:val="TableParagraph"/>
              <w:spacing w:line="275" w:lineRule="exact"/>
              <w:ind w:left="309"/>
              <w:rPr>
                <w:sz w:val="24"/>
              </w:rPr>
            </w:pPr>
            <w:proofErr w:type="spellStart"/>
            <w:r w:rsidRPr="008E5499">
              <w:rPr>
                <w:spacing w:val="-2"/>
                <w:sz w:val="24"/>
              </w:rPr>
              <w:lastRenderedPageBreak/>
              <w:t>Қанағаттанарлық</w:t>
            </w:r>
            <w:proofErr w:type="spellEnd"/>
          </w:p>
        </w:tc>
        <w:tc>
          <w:tcPr>
            <w:tcW w:w="6971" w:type="dxa"/>
          </w:tcPr>
          <w:p w:rsidR="00DB271E" w:rsidRDefault="00DB271E" w:rsidP="00DB271E">
            <w:pPr>
              <w:pStyle w:val="TableParagraph"/>
              <w:numPr>
                <w:ilvl w:val="0"/>
                <w:numId w:val="3"/>
              </w:numPr>
              <w:spacing w:line="276" w:lineRule="exact"/>
              <w:ind w:right="98"/>
              <w:jc w:val="both"/>
              <w:rPr>
                <w:sz w:val="24"/>
              </w:rPr>
            </w:pPr>
            <w:proofErr w:type="spellStart"/>
            <w:r w:rsidRPr="008E5499">
              <w:rPr>
                <w:sz w:val="24"/>
              </w:rPr>
              <w:t>Теориялық</w:t>
            </w:r>
            <w:proofErr w:type="spellEnd"/>
            <w:r w:rsidRPr="008E5499">
              <w:rPr>
                <w:sz w:val="24"/>
              </w:rPr>
              <w:t xml:space="preserve"> </w:t>
            </w:r>
            <w:proofErr w:type="spellStart"/>
            <w:r w:rsidRPr="008E5499">
              <w:rPr>
                <w:sz w:val="24"/>
              </w:rPr>
              <w:t>сұрақтарға</w:t>
            </w:r>
            <w:proofErr w:type="spellEnd"/>
            <w:r w:rsidRPr="008E5499">
              <w:rPr>
                <w:sz w:val="24"/>
              </w:rPr>
              <w:t xml:space="preserve"> </w:t>
            </w:r>
            <w:proofErr w:type="spellStart"/>
            <w:r w:rsidRPr="008E5499">
              <w:rPr>
                <w:sz w:val="24"/>
              </w:rPr>
              <w:t>жауаптар</w:t>
            </w:r>
            <w:proofErr w:type="spellEnd"/>
            <w:r w:rsidRPr="008E5499">
              <w:rPr>
                <w:sz w:val="24"/>
              </w:rPr>
              <w:t xml:space="preserve"> </w:t>
            </w:r>
            <w:proofErr w:type="spellStart"/>
            <w:r w:rsidRPr="008E5499">
              <w:rPr>
                <w:sz w:val="24"/>
              </w:rPr>
              <w:t>принципі</w:t>
            </w:r>
            <w:proofErr w:type="spellEnd"/>
            <w:r w:rsidRPr="008E5499">
              <w:rPr>
                <w:sz w:val="24"/>
              </w:rPr>
              <w:t xml:space="preserve"> </w:t>
            </w:r>
            <w:proofErr w:type="spellStart"/>
            <w:r w:rsidRPr="008E5499">
              <w:rPr>
                <w:sz w:val="24"/>
              </w:rPr>
              <w:t>бойынша</w:t>
            </w:r>
            <w:proofErr w:type="spellEnd"/>
            <w:r w:rsidRPr="008E5499">
              <w:rPr>
                <w:sz w:val="24"/>
              </w:rPr>
              <w:t xml:space="preserve"> </w:t>
            </w:r>
            <w:proofErr w:type="spellStart"/>
            <w:r w:rsidRPr="008E5499">
              <w:rPr>
                <w:sz w:val="24"/>
              </w:rPr>
              <w:t>дұрыс</w:t>
            </w:r>
            <w:proofErr w:type="spellEnd"/>
            <w:r w:rsidRPr="008E5499">
              <w:rPr>
                <w:sz w:val="24"/>
              </w:rPr>
              <w:t xml:space="preserve">, </w:t>
            </w:r>
            <w:proofErr w:type="spellStart"/>
            <w:r w:rsidRPr="008E5499">
              <w:rPr>
                <w:sz w:val="24"/>
              </w:rPr>
              <w:t>бірақ</w:t>
            </w:r>
            <w:proofErr w:type="spellEnd"/>
            <w:r w:rsidRPr="008E5499">
              <w:rPr>
                <w:sz w:val="24"/>
              </w:rPr>
              <w:t xml:space="preserve"> </w:t>
            </w:r>
            <w:proofErr w:type="spellStart"/>
            <w:r w:rsidRPr="008E5499">
              <w:rPr>
                <w:sz w:val="24"/>
              </w:rPr>
              <w:t>толық</w:t>
            </w:r>
            <w:proofErr w:type="spellEnd"/>
            <w:r w:rsidRPr="008E5499">
              <w:rPr>
                <w:sz w:val="24"/>
              </w:rPr>
              <w:t xml:space="preserve"> </w:t>
            </w:r>
            <w:proofErr w:type="spellStart"/>
            <w:r w:rsidRPr="008E5499">
              <w:rPr>
                <w:sz w:val="24"/>
              </w:rPr>
              <w:t>емес</w:t>
            </w:r>
            <w:proofErr w:type="spellEnd"/>
            <w:r w:rsidRPr="008E5499">
              <w:rPr>
                <w:sz w:val="24"/>
              </w:rPr>
              <w:t xml:space="preserve">, </w:t>
            </w:r>
            <w:proofErr w:type="spellStart"/>
            <w:r w:rsidRPr="008E5499">
              <w:rPr>
                <w:sz w:val="24"/>
              </w:rPr>
              <w:t>тұжырымдауда</w:t>
            </w:r>
            <w:proofErr w:type="spellEnd"/>
            <w:r w:rsidRPr="008E5499">
              <w:rPr>
                <w:sz w:val="24"/>
              </w:rPr>
              <w:t xml:space="preserve"> </w:t>
            </w:r>
            <w:proofErr w:type="spellStart"/>
            <w:r w:rsidRPr="008E5499">
              <w:rPr>
                <w:sz w:val="24"/>
              </w:rPr>
              <w:t>дәлсіздіктер</w:t>
            </w:r>
            <w:proofErr w:type="spellEnd"/>
            <w:r w:rsidRPr="008E5499">
              <w:rPr>
                <w:sz w:val="24"/>
              </w:rPr>
              <w:t xml:space="preserve"> </w:t>
            </w:r>
            <w:proofErr w:type="spellStart"/>
            <w:r w:rsidRPr="008E5499">
              <w:rPr>
                <w:sz w:val="24"/>
              </w:rPr>
              <w:t>және</w:t>
            </w:r>
            <w:proofErr w:type="spellEnd"/>
            <w:r w:rsidRPr="008E5499">
              <w:rPr>
                <w:sz w:val="24"/>
              </w:rPr>
              <w:t xml:space="preserve"> </w:t>
            </w:r>
            <w:proofErr w:type="spellStart"/>
            <w:r w:rsidRPr="008E5499">
              <w:rPr>
                <w:sz w:val="24"/>
              </w:rPr>
              <w:t>логикалық</w:t>
            </w:r>
            <w:proofErr w:type="spellEnd"/>
            <w:r w:rsidRPr="008E5499">
              <w:rPr>
                <w:sz w:val="24"/>
              </w:rPr>
              <w:t xml:space="preserve"> </w:t>
            </w:r>
            <w:proofErr w:type="spellStart"/>
            <w:r w:rsidRPr="008E5499">
              <w:rPr>
                <w:sz w:val="24"/>
              </w:rPr>
              <w:t>қателер</w:t>
            </w:r>
            <w:proofErr w:type="spellEnd"/>
            <w:r w:rsidRPr="008E5499">
              <w:rPr>
                <w:sz w:val="24"/>
              </w:rPr>
              <w:t xml:space="preserve"> бар; 2. </w:t>
            </w:r>
            <w:proofErr w:type="spellStart"/>
            <w:r w:rsidRPr="008E5499">
              <w:rPr>
                <w:sz w:val="24"/>
              </w:rPr>
              <w:t>Практикалық</w:t>
            </w:r>
            <w:proofErr w:type="spellEnd"/>
            <w:r w:rsidRPr="008E5499">
              <w:rPr>
                <w:sz w:val="24"/>
              </w:rPr>
              <w:t xml:space="preserve"> </w:t>
            </w:r>
            <w:proofErr w:type="spellStart"/>
            <w:r w:rsidRPr="008E5499">
              <w:rPr>
                <w:sz w:val="24"/>
              </w:rPr>
              <w:t>тапсырма</w:t>
            </w:r>
            <w:proofErr w:type="spellEnd"/>
            <w:r w:rsidRPr="008E5499">
              <w:rPr>
                <w:sz w:val="24"/>
              </w:rPr>
              <w:t xml:space="preserve"> </w:t>
            </w:r>
            <w:proofErr w:type="spellStart"/>
            <w:r w:rsidRPr="008E5499">
              <w:rPr>
                <w:sz w:val="24"/>
              </w:rPr>
              <w:t>толық</w:t>
            </w:r>
            <w:proofErr w:type="spellEnd"/>
            <w:r w:rsidRPr="008E5499">
              <w:rPr>
                <w:sz w:val="24"/>
              </w:rPr>
              <w:t xml:space="preserve"> </w:t>
            </w:r>
            <w:proofErr w:type="spellStart"/>
            <w:r w:rsidRPr="008E5499">
              <w:rPr>
                <w:sz w:val="24"/>
              </w:rPr>
              <w:t>орындалмаған</w:t>
            </w:r>
            <w:proofErr w:type="spellEnd"/>
            <w:r w:rsidRPr="008E5499">
              <w:rPr>
                <w:sz w:val="24"/>
              </w:rPr>
              <w:t xml:space="preserve">; 3. Материал </w:t>
            </w:r>
            <w:proofErr w:type="spellStart"/>
            <w:r w:rsidRPr="008E5499">
              <w:rPr>
                <w:sz w:val="24"/>
              </w:rPr>
              <w:t>дұрыс</w:t>
            </w:r>
            <w:proofErr w:type="spellEnd"/>
            <w:r w:rsidRPr="008E5499">
              <w:rPr>
                <w:sz w:val="24"/>
              </w:rPr>
              <w:t xml:space="preserve"> </w:t>
            </w:r>
          </w:p>
          <w:p w:rsidR="00DB271E" w:rsidRPr="008E5499" w:rsidRDefault="00DB271E" w:rsidP="00DB271E">
            <w:pPr>
              <w:pStyle w:val="TableParagraph"/>
              <w:numPr>
                <w:ilvl w:val="0"/>
                <w:numId w:val="3"/>
              </w:numPr>
              <w:spacing w:line="276" w:lineRule="exact"/>
              <w:ind w:right="98"/>
              <w:jc w:val="both"/>
              <w:rPr>
                <w:sz w:val="24"/>
              </w:rPr>
            </w:pPr>
            <w:proofErr w:type="spellStart"/>
            <w:r w:rsidRPr="008E5499">
              <w:rPr>
                <w:sz w:val="24"/>
              </w:rPr>
              <w:t>берілген</w:t>
            </w:r>
            <w:proofErr w:type="spellEnd"/>
            <w:r w:rsidRPr="008E5499">
              <w:rPr>
                <w:sz w:val="24"/>
              </w:rPr>
              <w:t xml:space="preserve">, </w:t>
            </w:r>
            <w:proofErr w:type="spellStart"/>
            <w:r w:rsidRPr="008E5499">
              <w:rPr>
                <w:sz w:val="24"/>
              </w:rPr>
              <w:t>бірақ</w:t>
            </w:r>
            <w:proofErr w:type="spellEnd"/>
            <w:r w:rsidRPr="008E5499">
              <w:rPr>
                <w:sz w:val="24"/>
              </w:rPr>
              <w:t xml:space="preserve"> </w:t>
            </w:r>
            <w:proofErr w:type="spellStart"/>
            <w:r w:rsidRPr="008E5499">
              <w:rPr>
                <w:sz w:val="24"/>
              </w:rPr>
              <w:t>логикалық</w:t>
            </w:r>
            <w:proofErr w:type="spellEnd"/>
            <w:r w:rsidRPr="008E5499">
              <w:rPr>
                <w:sz w:val="24"/>
              </w:rPr>
              <w:t xml:space="preserve"> </w:t>
            </w:r>
            <w:proofErr w:type="spellStart"/>
            <w:r w:rsidRPr="008E5499">
              <w:rPr>
                <w:sz w:val="24"/>
              </w:rPr>
              <w:t>жүйелілік</w:t>
            </w:r>
            <w:proofErr w:type="spellEnd"/>
            <w:r w:rsidRPr="008E5499">
              <w:rPr>
                <w:sz w:val="24"/>
              </w:rPr>
              <w:t xml:space="preserve"> </w:t>
            </w:r>
            <w:proofErr w:type="spellStart"/>
            <w:r w:rsidRPr="008E5499">
              <w:rPr>
                <w:sz w:val="24"/>
              </w:rPr>
              <w:t>бұзылған</w:t>
            </w:r>
            <w:proofErr w:type="spellEnd"/>
            <w:r w:rsidRPr="008E5499">
              <w:rPr>
                <w:sz w:val="24"/>
              </w:rPr>
              <w:t>.</w:t>
            </w:r>
          </w:p>
        </w:tc>
      </w:tr>
      <w:tr w:rsidR="00DB271E" w:rsidRPr="008E5499" w:rsidTr="00662C49">
        <w:trPr>
          <w:trHeight w:val="1103"/>
        </w:trPr>
        <w:tc>
          <w:tcPr>
            <w:tcW w:w="2377" w:type="dxa"/>
          </w:tcPr>
          <w:p w:rsidR="00DB271E" w:rsidRPr="008E5499" w:rsidRDefault="00DB271E" w:rsidP="00662C49">
            <w:pPr>
              <w:pStyle w:val="TableParagraph"/>
              <w:spacing w:line="274" w:lineRule="exact"/>
              <w:ind w:left="129"/>
              <w:rPr>
                <w:sz w:val="24"/>
              </w:rPr>
            </w:pPr>
            <w:proofErr w:type="spellStart"/>
            <w:r w:rsidRPr="008E5499">
              <w:rPr>
                <w:spacing w:val="-2"/>
                <w:sz w:val="24"/>
              </w:rPr>
              <w:t>Қанағаттанарлықсыз</w:t>
            </w:r>
            <w:proofErr w:type="spellEnd"/>
          </w:p>
        </w:tc>
        <w:tc>
          <w:tcPr>
            <w:tcW w:w="6971" w:type="dxa"/>
          </w:tcPr>
          <w:p w:rsidR="00DB271E" w:rsidRPr="008E5499" w:rsidRDefault="00DB271E" w:rsidP="00662C49">
            <w:pPr>
              <w:pStyle w:val="TableParagraph"/>
              <w:ind w:right="101"/>
              <w:jc w:val="both"/>
              <w:rPr>
                <w:sz w:val="24"/>
              </w:rPr>
            </w:pPr>
            <w:r w:rsidRPr="008E5499">
              <w:rPr>
                <w:sz w:val="24"/>
              </w:rPr>
              <w:t xml:space="preserve">1. </w:t>
            </w:r>
            <w:proofErr w:type="spellStart"/>
            <w:r w:rsidRPr="008E5499">
              <w:rPr>
                <w:sz w:val="24"/>
              </w:rPr>
              <w:t>Теориялық</w:t>
            </w:r>
            <w:proofErr w:type="spellEnd"/>
            <w:r w:rsidRPr="008E5499">
              <w:rPr>
                <w:sz w:val="24"/>
              </w:rPr>
              <w:t xml:space="preserve"> </w:t>
            </w:r>
            <w:proofErr w:type="spellStart"/>
            <w:r w:rsidRPr="008E5499">
              <w:rPr>
                <w:sz w:val="24"/>
              </w:rPr>
              <w:t>сұрақтардың</w:t>
            </w:r>
            <w:proofErr w:type="spellEnd"/>
            <w:r w:rsidRPr="008E5499">
              <w:rPr>
                <w:sz w:val="24"/>
              </w:rPr>
              <w:t xml:space="preserve"> </w:t>
            </w:r>
            <w:proofErr w:type="spellStart"/>
            <w:r w:rsidRPr="008E5499">
              <w:rPr>
                <w:sz w:val="24"/>
              </w:rPr>
              <w:t>жауаптарында</w:t>
            </w:r>
            <w:proofErr w:type="spellEnd"/>
            <w:r w:rsidRPr="008E5499">
              <w:rPr>
                <w:sz w:val="24"/>
              </w:rPr>
              <w:t xml:space="preserve"> </w:t>
            </w:r>
            <w:proofErr w:type="spellStart"/>
            <w:r w:rsidRPr="008E5499">
              <w:rPr>
                <w:sz w:val="24"/>
              </w:rPr>
              <w:t>өрескел</w:t>
            </w:r>
            <w:proofErr w:type="spellEnd"/>
            <w:r w:rsidRPr="008E5499">
              <w:rPr>
                <w:sz w:val="24"/>
              </w:rPr>
              <w:t xml:space="preserve"> </w:t>
            </w:r>
            <w:proofErr w:type="spellStart"/>
            <w:r w:rsidRPr="008E5499">
              <w:rPr>
                <w:sz w:val="24"/>
              </w:rPr>
              <w:t>қателер</w:t>
            </w:r>
            <w:proofErr w:type="spellEnd"/>
            <w:r w:rsidRPr="008E5499">
              <w:rPr>
                <w:sz w:val="24"/>
              </w:rPr>
              <w:t xml:space="preserve"> бар; 2. </w:t>
            </w:r>
            <w:proofErr w:type="spellStart"/>
            <w:r w:rsidRPr="008E5499">
              <w:rPr>
                <w:sz w:val="24"/>
              </w:rPr>
              <w:t>Практикалық</w:t>
            </w:r>
            <w:proofErr w:type="spellEnd"/>
            <w:r w:rsidRPr="008E5499">
              <w:rPr>
                <w:sz w:val="24"/>
              </w:rPr>
              <w:t xml:space="preserve"> </w:t>
            </w:r>
            <w:proofErr w:type="spellStart"/>
            <w:r w:rsidRPr="008E5499">
              <w:rPr>
                <w:sz w:val="24"/>
              </w:rPr>
              <w:t>тапсырма</w:t>
            </w:r>
            <w:proofErr w:type="spellEnd"/>
            <w:r w:rsidRPr="008E5499">
              <w:rPr>
                <w:sz w:val="24"/>
              </w:rPr>
              <w:t xml:space="preserve"> </w:t>
            </w:r>
            <w:proofErr w:type="spellStart"/>
            <w:r w:rsidRPr="008E5499">
              <w:rPr>
                <w:sz w:val="24"/>
              </w:rPr>
              <w:t>орындалмады</w:t>
            </w:r>
            <w:proofErr w:type="spellEnd"/>
            <w:r w:rsidRPr="008E5499">
              <w:rPr>
                <w:sz w:val="24"/>
              </w:rPr>
              <w:t xml:space="preserve">; 3. </w:t>
            </w:r>
            <w:proofErr w:type="spellStart"/>
            <w:r w:rsidRPr="008E5499">
              <w:rPr>
                <w:sz w:val="24"/>
              </w:rPr>
              <w:t>Жауапты</w:t>
            </w:r>
            <w:proofErr w:type="spellEnd"/>
            <w:r w:rsidRPr="008E5499">
              <w:rPr>
                <w:sz w:val="24"/>
              </w:rPr>
              <w:t xml:space="preserve"> </w:t>
            </w:r>
            <w:proofErr w:type="spellStart"/>
            <w:r w:rsidRPr="008E5499">
              <w:rPr>
                <w:sz w:val="24"/>
              </w:rPr>
              <w:t>көрсетуде</w:t>
            </w:r>
            <w:proofErr w:type="spellEnd"/>
            <w:r w:rsidRPr="008E5499">
              <w:rPr>
                <w:sz w:val="24"/>
              </w:rPr>
              <w:t xml:space="preserve"> </w:t>
            </w:r>
            <w:proofErr w:type="spellStart"/>
            <w:proofErr w:type="gramStart"/>
            <w:r w:rsidRPr="008E5499">
              <w:rPr>
                <w:sz w:val="24"/>
              </w:rPr>
              <w:t>грамматикалық</w:t>
            </w:r>
            <w:proofErr w:type="spellEnd"/>
            <w:r w:rsidRPr="008E5499">
              <w:rPr>
                <w:spacing w:val="64"/>
                <w:sz w:val="24"/>
              </w:rPr>
              <w:t xml:space="preserve">  </w:t>
            </w:r>
            <w:proofErr w:type="spellStart"/>
            <w:r w:rsidRPr="008E5499">
              <w:rPr>
                <w:sz w:val="24"/>
              </w:rPr>
              <w:t>және</w:t>
            </w:r>
            <w:proofErr w:type="spellEnd"/>
            <w:proofErr w:type="gramEnd"/>
            <w:r w:rsidRPr="008E5499">
              <w:rPr>
                <w:spacing w:val="66"/>
                <w:sz w:val="24"/>
              </w:rPr>
              <w:t xml:space="preserve">  </w:t>
            </w:r>
            <w:proofErr w:type="spellStart"/>
            <w:r w:rsidRPr="008E5499">
              <w:rPr>
                <w:sz w:val="24"/>
              </w:rPr>
              <w:t>терминологиялық</w:t>
            </w:r>
            <w:proofErr w:type="spellEnd"/>
            <w:r w:rsidRPr="008E5499">
              <w:rPr>
                <w:spacing w:val="65"/>
                <w:sz w:val="24"/>
              </w:rPr>
              <w:t xml:space="preserve">  </w:t>
            </w:r>
            <w:proofErr w:type="spellStart"/>
            <w:r w:rsidRPr="008E5499">
              <w:rPr>
                <w:sz w:val="24"/>
              </w:rPr>
              <w:t>қателер</w:t>
            </w:r>
            <w:proofErr w:type="spellEnd"/>
            <w:r w:rsidRPr="008E5499">
              <w:rPr>
                <w:spacing w:val="66"/>
                <w:sz w:val="24"/>
              </w:rPr>
              <w:t xml:space="preserve">  </w:t>
            </w:r>
            <w:proofErr w:type="spellStart"/>
            <w:r w:rsidRPr="008E5499">
              <w:rPr>
                <w:spacing w:val="-2"/>
                <w:sz w:val="24"/>
              </w:rPr>
              <w:t>жіберілді</w:t>
            </w:r>
            <w:proofErr w:type="spellEnd"/>
            <w:r w:rsidRPr="008E5499">
              <w:rPr>
                <w:spacing w:val="-2"/>
                <w:sz w:val="24"/>
              </w:rPr>
              <w:t>,</w:t>
            </w:r>
          </w:p>
          <w:p w:rsidR="00DB271E" w:rsidRPr="008E5499" w:rsidRDefault="00DB271E" w:rsidP="00662C49">
            <w:pPr>
              <w:pStyle w:val="TableParagraph"/>
              <w:spacing w:line="257" w:lineRule="exact"/>
              <w:jc w:val="both"/>
              <w:rPr>
                <w:sz w:val="24"/>
              </w:rPr>
            </w:pPr>
            <w:proofErr w:type="spellStart"/>
            <w:r w:rsidRPr="008E5499">
              <w:rPr>
                <w:sz w:val="24"/>
              </w:rPr>
              <w:t>логикалық</w:t>
            </w:r>
            <w:proofErr w:type="spellEnd"/>
            <w:r w:rsidRPr="008E5499">
              <w:rPr>
                <w:spacing w:val="-4"/>
                <w:sz w:val="24"/>
              </w:rPr>
              <w:t xml:space="preserve"> </w:t>
            </w:r>
            <w:proofErr w:type="spellStart"/>
            <w:r w:rsidRPr="008E5499">
              <w:rPr>
                <w:sz w:val="24"/>
              </w:rPr>
              <w:t>жүйелілік</w:t>
            </w:r>
            <w:proofErr w:type="spellEnd"/>
            <w:r w:rsidRPr="008E5499">
              <w:rPr>
                <w:spacing w:val="-4"/>
                <w:sz w:val="24"/>
              </w:rPr>
              <w:t xml:space="preserve"> </w:t>
            </w:r>
            <w:proofErr w:type="spellStart"/>
            <w:r w:rsidRPr="008E5499">
              <w:rPr>
                <w:spacing w:val="-2"/>
                <w:sz w:val="24"/>
              </w:rPr>
              <w:t>бұзылды</w:t>
            </w:r>
            <w:proofErr w:type="spellEnd"/>
            <w:r w:rsidRPr="008E5499">
              <w:rPr>
                <w:spacing w:val="-2"/>
                <w:sz w:val="24"/>
              </w:rPr>
              <w:t>.</w:t>
            </w:r>
          </w:p>
        </w:tc>
      </w:tr>
    </w:tbl>
    <w:p w:rsidR="00DB271E" w:rsidRPr="008E5499" w:rsidRDefault="00DB271E" w:rsidP="00DB271E">
      <w:pPr>
        <w:pStyle w:val="a4"/>
        <w:ind w:firstLine="709"/>
        <w:jc w:val="both"/>
        <w:rPr>
          <w:sz w:val="28"/>
          <w:szCs w:val="28"/>
        </w:rPr>
      </w:pPr>
    </w:p>
    <w:tbl>
      <w:tblPr>
        <w:tblW w:w="0" w:type="auto"/>
        <w:tblInd w:w="122" w:type="dxa"/>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Layout w:type="fixed"/>
        <w:tblCellMar>
          <w:left w:w="0" w:type="dxa"/>
          <w:right w:w="0" w:type="dxa"/>
        </w:tblCellMar>
        <w:tblLook w:val="01E0" w:firstRow="1" w:lastRow="1" w:firstColumn="1" w:lastColumn="1" w:noHBand="0" w:noVBand="0"/>
      </w:tblPr>
      <w:tblGrid>
        <w:gridCol w:w="2734"/>
        <w:gridCol w:w="1473"/>
        <w:gridCol w:w="1829"/>
        <w:gridCol w:w="3300"/>
      </w:tblGrid>
      <w:tr w:rsidR="00DB271E" w:rsidTr="00662C49">
        <w:trPr>
          <w:trHeight w:val="582"/>
        </w:trPr>
        <w:tc>
          <w:tcPr>
            <w:tcW w:w="2734" w:type="dxa"/>
          </w:tcPr>
          <w:p w:rsidR="00DB271E" w:rsidRPr="0087213C" w:rsidRDefault="00DB271E" w:rsidP="00662C49">
            <w:pPr>
              <w:pStyle w:val="TableParagraph"/>
              <w:spacing w:before="152"/>
              <w:rPr>
                <w:sz w:val="24"/>
              </w:rPr>
            </w:pPr>
            <w:proofErr w:type="spellStart"/>
            <w:r w:rsidRPr="0087213C">
              <w:rPr>
                <w:spacing w:val="-2"/>
                <w:sz w:val="24"/>
              </w:rPr>
              <w:t>Әріптікжүйебойыншабаға</w:t>
            </w:r>
            <w:proofErr w:type="spellEnd"/>
          </w:p>
        </w:tc>
        <w:tc>
          <w:tcPr>
            <w:tcW w:w="1473" w:type="dxa"/>
          </w:tcPr>
          <w:p w:rsidR="00DB271E" w:rsidRPr="0087213C" w:rsidRDefault="00DB271E" w:rsidP="00662C49">
            <w:pPr>
              <w:pStyle w:val="TableParagraph"/>
              <w:spacing w:before="15"/>
              <w:rPr>
                <w:sz w:val="24"/>
              </w:rPr>
            </w:pPr>
            <w:proofErr w:type="spellStart"/>
            <w:r w:rsidRPr="0087213C">
              <w:rPr>
                <w:spacing w:val="-2"/>
                <w:sz w:val="24"/>
              </w:rPr>
              <w:t>Сандық</w:t>
            </w:r>
            <w:proofErr w:type="spellEnd"/>
          </w:p>
          <w:p w:rsidR="00DB271E" w:rsidRPr="0087213C" w:rsidRDefault="00DB271E" w:rsidP="00662C49">
            <w:pPr>
              <w:pStyle w:val="TableParagraph"/>
              <w:spacing w:line="271" w:lineRule="exact"/>
              <w:rPr>
                <w:sz w:val="24"/>
              </w:rPr>
            </w:pPr>
            <w:r w:rsidRPr="0087213C">
              <w:rPr>
                <w:spacing w:val="-2"/>
                <w:sz w:val="24"/>
              </w:rPr>
              <w:t>эквивалент</w:t>
            </w:r>
          </w:p>
        </w:tc>
        <w:tc>
          <w:tcPr>
            <w:tcW w:w="1829" w:type="dxa"/>
          </w:tcPr>
          <w:p w:rsidR="00DB271E" w:rsidRPr="0087213C" w:rsidRDefault="00DB271E" w:rsidP="00662C49">
            <w:pPr>
              <w:pStyle w:val="TableParagraph"/>
              <w:spacing w:before="10" w:line="270" w:lineRule="atLeast"/>
              <w:rPr>
                <w:sz w:val="24"/>
              </w:rPr>
            </w:pPr>
            <w:proofErr w:type="spellStart"/>
            <w:r w:rsidRPr="0087213C">
              <w:rPr>
                <w:sz w:val="24"/>
              </w:rPr>
              <w:t>Баллдары</w:t>
            </w:r>
            <w:proofErr w:type="spellEnd"/>
            <w:r w:rsidRPr="0087213C">
              <w:rPr>
                <w:sz w:val="24"/>
              </w:rPr>
              <w:t xml:space="preserve"> (%- </w:t>
            </w:r>
            <w:proofErr w:type="spellStart"/>
            <w:r w:rsidRPr="0087213C">
              <w:rPr>
                <w:spacing w:val="-2"/>
                <w:sz w:val="24"/>
              </w:rPr>
              <w:t>дықкөрсеткіші</w:t>
            </w:r>
            <w:proofErr w:type="spellEnd"/>
            <w:r w:rsidRPr="0087213C">
              <w:rPr>
                <w:spacing w:val="-2"/>
                <w:sz w:val="24"/>
              </w:rPr>
              <w:t>)</w:t>
            </w:r>
          </w:p>
        </w:tc>
        <w:tc>
          <w:tcPr>
            <w:tcW w:w="3300" w:type="dxa"/>
          </w:tcPr>
          <w:p w:rsidR="00DB271E" w:rsidRPr="0087213C" w:rsidRDefault="00DB271E" w:rsidP="00662C49">
            <w:pPr>
              <w:pStyle w:val="TableParagraph"/>
              <w:spacing w:before="152"/>
              <w:ind w:left="34"/>
              <w:rPr>
                <w:sz w:val="24"/>
              </w:rPr>
            </w:pPr>
            <w:proofErr w:type="spellStart"/>
            <w:r w:rsidRPr="0087213C">
              <w:rPr>
                <w:sz w:val="24"/>
              </w:rPr>
              <w:t>Дәстүрлі</w:t>
            </w:r>
            <w:proofErr w:type="spellEnd"/>
            <w:r w:rsidRPr="0087213C">
              <w:rPr>
                <w:spacing w:val="-2"/>
                <w:sz w:val="24"/>
              </w:rPr>
              <w:t xml:space="preserve"> </w:t>
            </w:r>
            <w:proofErr w:type="spellStart"/>
            <w:r w:rsidRPr="0087213C">
              <w:rPr>
                <w:sz w:val="24"/>
              </w:rPr>
              <w:t>жүйе</w:t>
            </w:r>
            <w:proofErr w:type="spellEnd"/>
            <w:r w:rsidRPr="0087213C">
              <w:rPr>
                <w:spacing w:val="-3"/>
                <w:sz w:val="24"/>
              </w:rPr>
              <w:t xml:space="preserve"> </w:t>
            </w:r>
            <w:proofErr w:type="spellStart"/>
            <w:r w:rsidRPr="0087213C">
              <w:rPr>
                <w:sz w:val="24"/>
              </w:rPr>
              <w:t>бойынша</w:t>
            </w:r>
            <w:proofErr w:type="spellEnd"/>
            <w:r w:rsidRPr="0087213C">
              <w:rPr>
                <w:spacing w:val="-3"/>
                <w:sz w:val="24"/>
              </w:rPr>
              <w:t xml:space="preserve"> </w:t>
            </w:r>
            <w:proofErr w:type="spellStart"/>
            <w:r w:rsidRPr="0087213C">
              <w:rPr>
                <w:spacing w:val="-4"/>
                <w:sz w:val="24"/>
              </w:rPr>
              <w:t>баға</w:t>
            </w:r>
            <w:proofErr w:type="spellEnd"/>
          </w:p>
        </w:tc>
      </w:tr>
      <w:tr w:rsidR="00DB271E" w:rsidTr="00662C49">
        <w:trPr>
          <w:trHeight w:val="289"/>
        </w:trPr>
        <w:tc>
          <w:tcPr>
            <w:tcW w:w="2734" w:type="dxa"/>
          </w:tcPr>
          <w:p w:rsidR="00DB271E" w:rsidRPr="0087213C" w:rsidRDefault="00DB271E" w:rsidP="00662C49">
            <w:pPr>
              <w:pStyle w:val="TableParagraph"/>
              <w:spacing w:line="270" w:lineRule="exact"/>
              <w:rPr>
                <w:sz w:val="24"/>
              </w:rPr>
            </w:pPr>
            <w:r w:rsidRPr="0087213C">
              <w:rPr>
                <w:sz w:val="24"/>
              </w:rPr>
              <w:t>А</w:t>
            </w:r>
          </w:p>
        </w:tc>
        <w:tc>
          <w:tcPr>
            <w:tcW w:w="1473" w:type="dxa"/>
          </w:tcPr>
          <w:p w:rsidR="00DB271E" w:rsidRPr="0087213C" w:rsidRDefault="00DB271E" w:rsidP="00662C49">
            <w:pPr>
              <w:pStyle w:val="TableParagraph"/>
              <w:spacing w:line="270" w:lineRule="exact"/>
              <w:rPr>
                <w:sz w:val="24"/>
              </w:rPr>
            </w:pPr>
            <w:r w:rsidRPr="0087213C">
              <w:rPr>
                <w:spacing w:val="-5"/>
                <w:sz w:val="24"/>
              </w:rPr>
              <w:t>4,0</w:t>
            </w:r>
          </w:p>
        </w:tc>
        <w:tc>
          <w:tcPr>
            <w:tcW w:w="1829" w:type="dxa"/>
          </w:tcPr>
          <w:p w:rsidR="00DB271E" w:rsidRPr="0087213C" w:rsidRDefault="00DB271E" w:rsidP="00662C49">
            <w:pPr>
              <w:pStyle w:val="TableParagraph"/>
              <w:spacing w:line="270" w:lineRule="exact"/>
              <w:rPr>
                <w:sz w:val="24"/>
              </w:rPr>
            </w:pPr>
            <w:r w:rsidRPr="0087213C">
              <w:rPr>
                <w:spacing w:val="-2"/>
                <w:sz w:val="24"/>
              </w:rPr>
              <w:t>95-</w:t>
            </w:r>
            <w:r w:rsidRPr="0087213C">
              <w:rPr>
                <w:spacing w:val="-5"/>
                <w:sz w:val="24"/>
              </w:rPr>
              <w:t>100</w:t>
            </w:r>
          </w:p>
        </w:tc>
        <w:tc>
          <w:tcPr>
            <w:tcW w:w="3300" w:type="dxa"/>
            <w:vMerge w:val="restart"/>
          </w:tcPr>
          <w:p w:rsidR="00DB271E" w:rsidRPr="0087213C" w:rsidRDefault="00DB271E" w:rsidP="00662C49">
            <w:pPr>
              <w:pStyle w:val="TableParagraph"/>
              <w:spacing w:before="154"/>
              <w:ind w:left="34"/>
              <w:jc w:val="center"/>
              <w:rPr>
                <w:sz w:val="24"/>
              </w:rPr>
            </w:pPr>
            <w:proofErr w:type="spellStart"/>
            <w:r w:rsidRPr="0087213C">
              <w:rPr>
                <w:sz w:val="24"/>
              </w:rPr>
              <w:t>Өте</w:t>
            </w:r>
            <w:proofErr w:type="spellEnd"/>
            <w:r w:rsidRPr="0087213C">
              <w:rPr>
                <w:spacing w:val="-3"/>
                <w:sz w:val="24"/>
              </w:rPr>
              <w:t xml:space="preserve"> </w:t>
            </w:r>
            <w:proofErr w:type="spellStart"/>
            <w:r w:rsidRPr="0087213C">
              <w:rPr>
                <w:spacing w:val="-2"/>
                <w:sz w:val="24"/>
              </w:rPr>
              <w:t>жақсы</w:t>
            </w:r>
            <w:proofErr w:type="spellEnd"/>
          </w:p>
        </w:tc>
      </w:tr>
      <w:tr w:rsidR="00DB271E" w:rsidTr="00662C49">
        <w:trPr>
          <w:trHeight w:val="291"/>
        </w:trPr>
        <w:tc>
          <w:tcPr>
            <w:tcW w:w="2734" w:type="dxa"/>
          </w:tcPr>
          <w:p w:rsidR="00DB271E" w:rsidRPr="0087213C" w:rsidRDefault="00DB271E" w:rsidP="00662C49">
            <w:pPr>
              <w:pStyle w:val="TableParagraph"/>
              <w:spacing w:before="1" w:line="271" w:lineRule="exact"/>
              <w:rPr>
                <w:sz w:val="24"/>
              </w:rPr>
            </w:pPr>
            <w:r w:rsidRPr="0087213C">
              <w:rPr>
                <w:spacing w:val="-5"/>
                <w:sz w:val="24"/>
              </w:rPr>
              <w:t>А-</w:t>
            </w:r>
          </w:p>
        </w:tc>
        <w:tc>
          <w:tcPr>
            <w:tcW w:w="1473" w:type="dxa"/>
          </w:tcPr>
          <w:p w:rsidR="00DB271E" w:rsidRPr="0087213C" w:rsidRDefault="00DB271E" w:rsidP="00662C49">
            <w:pPr>
              <w:pStyle w:val="TableParagraph"/>
              <w:spacing w:before="1" w:line="271" w:lineRule="exact"/>
              <w:rPr>
                <w:sz w:val="24"/>
              </w:rPr>
            </w:pPr>
            <w:r w:rsidRPr="0087213C">
              <w:rPr>
                <w:spacing w:val="-4"/>
                <w:sz w:val="24"/>
              </w:rPr>
              <w:t>3,67</w:t>
            </w:r>
          </w:p>
        </w:tc>
        <w:tc>
          <w:tcPr>
            <w:tcW w:w="1829" w:type="dxa"/>
          </w:tcPr>
          <w:p w:rsidR="00DB271E" w:rsidRPr="0087213C" w:rsidRDefault="00DB271E" w:rsidP="00662C49">
            <w:pPr>
              <w:pStyle w:val="TableParagraph"/>
              <w:spacing w:before="1" w:line="271" w:lineRule="exact"/>
              <w:rPr>
                <w:sz w:val="24"/>
              </w:rPr>
            </w:pPr>
            <w:r w:rsidRPr="0087213C">
              <w:rPr>
                <w:spacing w:val="-2"/>
                <w:sz w:val="24"/>
              </w:rPr>
              <w:t>90-</w:t>
            </w:r>
            <w:r w:rsidRPr="0087213C">
              <w:rPr>
                <w:spacing w:val="-7"/>
                <w:sz w:val="24"/>
              </w:rPr>
              <w:t>94</w:t>
            </w:r>
          </w:p>
        </w:tc>
        <w:tc>
          <w:tcPr>
            <w:tcW w:w="3300" w:type="dxa"/>
            <w:vMerge/>
            <w:tcBorders>
              <w:top w:val="nil"/>
            </w:tcBorders>
          </w:tcPr>
          <w:p w:rsidR="00DB271E" w:rsidRPr="0087213C" w:rsidRDefault="00DB271E" w:rsidP="00662C49">
            <w:pPr>
              <w:jc w:val="center"/>
              <w:rPr>
                <w:sz w:val="2"/>
                <w:szCs w:val="2"/>
              </w:rPr>
            </w:pPr>
          </w:p>
        </w:tc>
      </w:tr>
      <w:tr w:rsidR="00DB271E" w:rsidTr="00662C49">
        <w:trPr>
          <w:trHeight w:val="291"/>
        </w:trPr>
        <w:tc>
          <w:tcPr>
            <w:tcW w:w="2734" w:type="dxa"/>
          </w:tcPr>
          <w:p w:rsidR="00DB271E" w:rsidRPr="0087213C" w:rsidRDefault="00DB271E" w:rsidP="00662C49">
            <w:pPr>
              <w:pStyle w:val="TableParagraph"/>
              <w:spacing w:line="272" w:lineRule="exact"/>
              <w:rPr>
                <w:sz w:val="24"/>
              </w:rPr>
            </w:pPr>
            <w:r w:rsidRPr="0087213C">
              <w:rPr>
                <w:spacing w:val="-5"/>
                <w:sz w:val="24"/>
              </w:rPr>
              <w:t>В+</w:t>
            </w:r>
          </w:p>
        </w:tc>
        <w:tc>
          <w:tcPr>
            <w:tcW w:w="1473" w:type="dxa"/>
          </w:tcPr>
          <w:p w:rsidR="00DB271E" w:rsidRPr="0087213C" w:rsidRDefault="00DB271E" w:rsidP="00662C49">
            <w:pPr>
              <w:pStyle w:val="TableParagraph"/>
              <w:spacing w:line="272" w:lineRule="exact"/>
              <w:rPr>
                <w:sz w:val="24"/>
              </w:rPr>
            </w:pPr>
            <w:r w:rsidRPr="0087213C">
              <w:rPr>
                <w:spacing w:val="-4"/>
                <w:sz w:val="24"/>
              </w:rPr>
              <w:t>3,33</w:t>
            </w:r>
          </w:p>
        </w:tc>
        <w:tc>
          <w:tcPr>
            <w:tcW w:w="1829" w:type="dxa"/>
          </w:tcPr>
          <w:p w:rsidR="00DB271E" w:rsidRPr="0087213C" w:rsidRDefault="00DB271E" w:rsidP="00662C49">
            <w:pPr>
              <w:pStyle w:val="TableParagraph"/>
              <w:spacing w:line="272" w:lineRule="exact"/>
              <w:rPr>
                <w:sz w:val="24"/>
              </w:rPr>
            </w:pPr>
            <w:r w:rsidRPr="0087213C">
              <w:rPr>
                <w:spacing w:val="-2"/>
                <w:sz w:val="24"/>
              </w:rPr>
              <w:t>85-</w:t>
            </w:r>
            <w:r w:rsidRPr="0087213C">
              <w:rPr>
                <w:spacing w:val="-7"/>
                <w:sz w:val="24"/>
              </w:rPr>
              <w:t>89</w:t>
            </w:r>
          </w:p>
        </w:tc>
        <w:tc>
          <w:tcPr>
            <w:tcW w:w="3300" w:type="dxa"/>
            <w:vMerge w:val="restart"/>
          </w:tcPr>
          <w:p w:rsidR="00DB271E" w:rsidRPr="0087213C" w:rsidRDefault="00DB271E" w:rsidP="00662C49">
            <w:pPr>
              <w:pStyle w:val="TableParagraph"/>
              <w:ind w:left="0"/>
              <w:jc w:val="center"/>
              <w:rPr>
                <w:sz w:val="27"/>
              </w:rPr>
            </w:pPr>
          </w:p>
          <w:p w:rsidR="00DB271E" w:rsidRPr="0087213C" w:rsidRDefault="00DB271E" w:rsidP="00662C49">
            <w:pPr>
              <w:pStyle w:val="TableParagraph"/>
              <w:ind w:left="34"/>
              <w:jc w:val="center"/>
              <w:rPr>
                <w:sz w:val="24"/>
              </w:rPr>
            </w:pPr>
            <w:proofErr w:type="spellStart"/>
            <w:r w:rsidRPr="0087213C">
              <w:rPr>
                <w:spacing w:val="-2"/>
                <w:sz w:val="24"/>
              </w:rPr>
              <w:t>Жақсы</w:t>
            </w:r>
            <w:proofErr w:type="spellEnd"/>
          </w:p>
        </w:tc>
      </w:tr>
      <w:tr w:rsidR="00DB271E" w:rsidTr="00662C49">
        <w:trPr>
          <w:trHeight w:val="289"/>
        </w:trPr>
        <w:tc>
          <w:tcPr>
            <w:tcW w:w="2734" w:type="dxa"/>
          </w:tcPr>
          <w:p w:rsidR="00DB271E" w:rsidRPr="0087213C" w:rsidRDefault="00DB271E" w:rsidP="00662C49">
            <w:pPr>
              <w:pStyle w:val="TableParagraph"/>
              <w:spacing w:line="270" w:lineRule="exact"/>
              <w:rPr>
                <w:sz w:val="24"/>
              </w:rPr>
            </w:pPr>
            <w:r w:rsidRPr="0087213C">
              <w:rPr>
                <w:sz w:val="24"/>
              </w:rPr>
              <w:t>В</w:t>
            </w:r>
          </w:p>
        </w:tc>
        <w:tc>
          <w:tcPr>
            <w:tcW w:w="1473" w:type="dxa"/>
          </w:tcPr>
          <w:p w:rsidR="00DB271E" w:rsidRPr="0087213C" w:rsidRDefault="00DB271E" w:rsidP="00662C49">
            <w:pPr>
              <w:pStyle w:val="TableParagraph"/>
              <w:spacing w:line="270" w:lineRule="exact"/>
              <w:rPr>
                <w:sz w:val="24"/>
              </w:rPr>
            </w:pPr>
            <w:r w:rsidRPr="0087213C">
              <w:rPr>
                <w:spacing w:val="-5"/>
                <w:sz w:val="24"/>
              </w:rPr>
              <w:t>3,0</w:t>
            </w:r>
          </w:p>
        </w:tc>
        <w:tc>
          <w:tcPr>
            <w:tcW w:w="1829" w:type="dxa"/>
          </w:tcPr>
          <w:p w:rsidR="00DB271E" w:rsidRPr="0087213C" w:rsidRDefault="00DB271E" w:rsidP="00662C49">
            <w:pPr>
              <w:pStyle w:val="TableParagraph"/>
              <w:spacing w:line="270" w:lineRule="exact"/>
              <w:rPr>
                <w:sz w:val="24"/>
              </w:rPr>
            </w:pPr>
            <w:r w:rsidRPr="0087213C">
              <w:rPr>
                <w:spacing w:val="-2"/>
                <w:sz w:val="24"/>
              </w:rPr>
              <w:t>80-</w:t>
            </w:r>
            <w:r w:rsidRPr="0087213C">
              <w:rPr>
                <w:spacing w:val="-7"/>
                <w:sz w:val="24"/>
              </w:rPr>
              <w:t>84</w:t>
            </w:r>
          </w:p>
        </w:tc>
        <w:tc>
          <w:tcPr>
            <w:tcW w:w="3300" w:type="dxa"/>
            <w:vMerge/>
            <w:tcBorders>
              <w:top w:val="nil"/>
              <w:bottom w:val="single" w:sz="4" w:space="0" w:color="auto"/>
            </w:tcBorders>
          </w:tcPr>
          <w:p w:rsidR="00DB271E" w:rsidRPr="0087213C" w:rsidRDefault="00DB271E" w:rsidP="00662C49">
            <w:pPr>
              <w:jc w:val="center"/>
              <w:rPr>
                <w:sz w:val="2"/>
                <w:szCs w:val="2"/>
              </w:rPr>
            </w:pPr>
          </w:p>
        </w:tc>
      </w:tr>
      <w:tr w:rsidR="00DB271E" w:rsidTr="00662C49">
        <w:trPr>
          <w:trHeight w:val="291"/>
        </w:trPr>
        <w:tc>
          <w:tcPr>
            <w:tcW w:w="2734" w:type="dxa"/>
          </w:tcPr>
          <w:p w:rsidR="00DB271E" w:rsidRPr="0087213C" w:rsidRDefault="00DB271E" w:rsidP="00662C49">
            <w:pPr>
              <w:pStyle w:val="TableParagraph"/>
              <w:spacing w:before="1" w:line="271" w:lineRule="exact"/>
              <w:rPr>
                <w:sz w:val="24"/>
              </w:rPr>
            </w:pPr>
            <w:r w:rsidRPr="0087213C">
              <w:rPr>
                <w:spacing w:val="-5"/>
                <w:sz w:val="24"/>
              </w:rPr>
              <w:t>В-</w:t>
            </w:r>
          </w:p>
        </w:tc>
        <w:tc>
          <w:tcPr>
            <w:tcW w:w="1473" w:type="dxa"/>
          </w:tcPr>
          <w:p w:rsidR="00DB271E" w:rsidRPr="0087213C" w:rsidRDefault="00DB271E" w:rsidP="00662C49">
            <w:pPr>
              <w:pStyle w:val="TableParagraph"/>
              <w:spacing w:before="1" w:line="271" w:lineRule="exact"/>
              <w:rPr>
                <w:sz w:val="24"/>
              </w:rPr>
            </w:pPr>
            <w:r w:rsidRPr="0087213C">
              <w:rPr>
                <w:spacing w:val="-4"/>
                <w:sz w:val="24"/>
              </w:rPr>
              <w:t>2,67</w:t>
            </w:r>
          </w:p>
        </w:tc>
        <w:tc>
          <w:tcPr>
            <w:tcW w:w="1829" w:type="dxa"/>
          </w:tcPr>
          <w:p w:rsidR="00DB271E" w:rsidRPr="0087213C" w:rsidRDefault="00DB271E" w:rsidP="00662C49">
            <w:pPr>
              <w:pStyle w:val="TableParagraph"/>
              <w:spacing w:before="1" w:line="271" w:lineRule="exact"/>
              <w:rPr>
                <w:sz w:val="24"/>
              </w:rPr>
            </w:pPr>
            <w:r w:rsidRPr="0087213C">
              <w:rPr>
                <w:spacing w:val="-2"/>
                <w:sz w:val="24"/>
              </w:rPr>
              <w:t>75-</w:t>
            </w:r>
            <w:r w:rsidRPr="0087213C">
              <w:rPr>
                <w:spacing w:val="-7"/>
                <w:sz w:val="24"/>
              </w:rPr>
              <w:t>79</w:t>
            </w:r>
          </w:p>
        </w:tc>
        <w:tc>
          <w:tcPr>
            <w:tcW w:w="3300" w:type="dxa"/>
            <w:vMerge w:val="restart"/>
            <w:tcBorders>
              <w:top w:val="single" w:sz="4" w:space="0" w:color="auto"/>
            </w:tcBorders>
          </w:tcPr>
          <w:p w:rsidR="00DB271E" w:rsidRPr="0087213C" w:rsidRDefault="00DB271E" w:rsidP="00662C49">
            <w:pPr>
              <w:pStyle w:val="TableParagraph"/>
              <w:ind w:left="0"/>
              <w:jc w:val="center"/>
              <w:rPr>
                <w:sz w:val="26"/>
              </w:rPr>
            </w:pPr>
          </w:p>
          <w:p w:rsidR="00DB271E" w:rsidRPr="0087213C" w:rsidRDefault="00DB271E" w:rsidP="00662C49">
            <w:pPr>
              <w:jc w:val="center"/>
              <w:rPr>
                <w:sz w:val="2"/>
                <w:szCs w:val="2"/>
              </w:rPr>
            </w:pPr>
            <w:proofErr w:type="spellStart"/>
            <w:r w:rsidRPr="0087213C">
              <w:rPr>
                <w:spacing w:val="-2"/>
              </w:rPr>
              <w:t>Қанағаттанарлық</w:t>
            </w:r>
            <w:proofErr w:type="spellEnd"/>
          </w:p>
          <w:p w:rsidR="00DB271E" w:rsidRDefault="00DB271E" w:rsidP="00662C49">
            <w:pPr>
              <w:jc w:val="center"/>
              <w:rPr>
                <w:spacing w:val="-2"/>
              </w:rPr>
            </w:pPr>
          </w:p>
          <w:p w:rsidR="00DB271E" w:rsidRPr="0087213C" w:rsidRDefault="00DB271E" w:rsidP="00662C49">
            <w:pPr>
              <w:jc w:val="center"/>
              <w:rPr>
                <w:sz w:val="2"/>
                <w:szCs w:val="2"/>
              </w:rPr>
            </w:pPr>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7213C">
              <w:rPr>
                <w:spacing w:val="-5"/>
                <w:sz w:val="24"/>
              </w:rPr>
              <w:t>С+</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7213C">
              <w:rPr>
                <w:spacing w:val="-4"/>
                <w:sz w:val="24"/>
              </w:rPr>
              <w:t>2,33</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70-</w:t>
            </w:r>
            <w:r w:rsidRPr="008E5499">
              <w:rPr>
                <w:spacing w:val="-2"/>
                <w:sz w:val="24"/>
              </w:rPr>
              <w:t>74</w:t>
            </w:r>
          </w:p>
        </w:tc>
        <w:tc>
          <w:tcPr>
            <w:tcW w:w="3300" w:type="dxa"/>
            <w:vMerge/>
            <w:tcBorders>
              <w:top w:val="nil"/>
            </w:tcBorders>
          </w:tcPr>
          <w:p w:rsidR="00DB271E" w:rsidRDefault="00DB271E" w:rsidP="00662C49">
            <w:pPr>
              <w:pStyle w:val="TableParagraph"/>
              <w:ind w:left="0"/>
              <w:jc w:val="center"/>
            </w:pPr>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E5499">
              <w:rPr>
                <w:spacing w:val="-5"/>
                <w:sz w:val="24"/>
              </w:rPr>
              <w:t>С</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E5499">
              <w:rPr>
                <w:spacing w:val="-4"/>
                <w:sz w:val="24"/>
              </w:rPr>
              <w:t>2,0</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65-</w:t>
            </w:r>
            <w:r w:rsidRPr="008E5499">
              <w:rPr>
                <w:spacing w:val="-2"/>
                <w:sz w:val="24"/>
              </w:rPr>
              <w:t>69</w:t>
            </w:r>
          </w:p>
        </w:tc>
        <w:tc>
          <w:tcPr>
            <w:tcW w:w="3300" w:type="dxa"/>
            <w:vMerge/>
            <w:tcBorders>
              <w:top w:val="nil"/>
            </w:tcBorders>
          </w:tcPr>
          <w:p w:rsidR="00DB271E" w:rsidRPr="0087213C" w:rsidRDefault="00DB271E" w:rsidP="00662C49">
            <w:pPr>
              <w:pStyle w:val="TableParagraph"/>
              <w:ind w:left="0"/>
              <w:jc w:val="center"/>
              <w:rPr>
                <w:sz w:val="26"/>
              </w:rPr>
            </w:pPr>
          </w:p>
          <w:p w:rsidR="00DB271E" w:rsidRPr="0087213C" w:rsidRDefault="00DB271E" w:rsidP="00662C49">
            <w:pPr>
              <w:pStyle w:val="TableParagraph"/>
              <w:spacing w:before="168"/>
              <w:ind w:left="34"/>
              <w:jc w:val="center"/>
              <w:rPr>
                <w:sz w:val="24"/>
              </w:rPr>
            </w:pPr>
            <w:proofErr w:type="spellStart"/>
            <w:r w:rsidRPr="0087213C">
              <w:rPr>
                <w:spacing w:val="-2"/>
                <w:sz w:val="24"/>
              </w:rPr>
              <w:t>Қанағаттанарлық</w:t>
            </w:r>
            <w:proofErr w:type="spellEnd"/>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7213C">
              <w:rPr>
                <w:spacing w:val="-5"/>
                <w:sz w:val="24"/>
              </w:rPr>
              <w:t>С-</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7213C">
              <w:rPr>
                <w:spacing w:val="-4"/>
                <w:sz w:val="24"/>
              </w:rPr>
              <w:t>1,67</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60-</w:t>
            </w:r>
            <w:r w:rsidRPr="008E5499">
              <w:rPr>
                <w:spacing w:val="-2"/>
                <w:sz w:val="24"/>
              </w:rPr>
              <w:t>64</w:t>
            </w:r>
          </w:p>
        </w:tc>
        <w:tc>
          <w:tcPr>
            <w:tcW w:w="3300" w:type="dxa"/>
            <w:vMerge/>
            <w:tcBorders>
              <w:top w:val="nil"/>
            </w:tcBorders>
          </w:tcPr>
          <w:p w:rsidR="00DB271E" w:rsidRPr="0087213C" w:rsidRDefault="00DB271E" w:rsidP="00662C49">
            <w:pPr>
              <w:jc w:val="center"/>
              <w:rPr>
                <w:sz w:val="2"/>
                <w:szCs w:val="2"/>
              </w:rPr>
            </w:pPr>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7213C">
              <w:rPr>
                <w:spacing w:val="-5"/>
                <w:sz w:val="24"/>
              </w:rPr>
              <w:t>D+</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7213C">
              <w:rPr>
                <w:spacing w:val="-4"/>
                <w:sz w:val="24"/>
              </w:rPr>
              <w:t>1,33</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55-</w:t>
            </w:r>
            <w:r w:rsidRPr="008E5499">
              <w:rPr>
                <w:spacing w:val="-2"/>
                <w:sz w:val="24"/>
              </w:rPr>
              <w:t>59</w:t>
            </w:r>
          </w:p>
        </w:tc>
        <w:tc>
          <w:tcPr>
            <w:tcW w:w="3300" w:type="dxa"/>
            <w:vMerge/>
            <w:tcBorders>
              <w:top w:val="nil"/>
            </w:tcBorders>
          </w:tcPr>
          <w:p w:rsidR="00DB271E" w:rsidRPr="0087213C" w:rsidRDefault="00DB271E" w:rsidP="00662C49">
            <w:pPr>
              <w:jc w:val="center"/>
              <w:rPr>
                <w:sz w:val="2"/>
                <w:szCs w:val="2"/>
              </w:rPr>
            </w:pPr>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7213C">
              <w:rPr>
                <w:spacing w:val="-5"/>
                <w:sz w:val="24"/>
              </w:rPr>
              <w:t>D-</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E5499">
              <w:rPr>
                <w:spacing w:val="-4"/>
                <w:sz w:val="24"/>
              </w:rPr>
              <w:t>1,0</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50-</w:t>
            </w:r>
            <w:r w:rsidRPr="008E5499">
              <w:rPr>
                <w:spacing w:val="-2"/>
                <w:sz w:val="24"/>
              </w:rPr>
              <w:t>54</w:t>
            </w:r>
          </w:p>
        </w:tc>
        <w:tc>
          <w:tcPr>
            <w:tcW w:w="3300" w:type="dxa"/>
            <w:vMerge/>
            <w:tcBorders>
              <w:top w:val="nil"/>
              <w:bottom w:val="single" w:sz="4" w:space="0" w:color="auto"/>
            </w:tcBorders>
          </w:tcPr>
          <w:p w:rsidR="00DB271E" w:rsidRPr="0087213C" w:rsidRDefault="00DB271E" w:rsidP="00662C49">
            <w:pPr>
              <w:jc w:val="center"/>
              <w:rPr>
                <w:sz w:val="2"/>
                <w:szCs w:val="2"/>
              </w:rPr>
            </w:pPr>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7213C">
              <w:rPr>
                <w:spacing w:val="-5"/>
                <w:sz w:val="24"/>
              </w:rPr>
              <w:t>FX</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E5499">
              <w:rPr>
                <w:spacing w:val="-4"/>
                <w:sz w:val="24"/>
              </w:rPr>
              <w:t>0,5</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25-</w:t>
            </w:r>
            <w:r w:rsidRPr="008E5499">
              <w:rPr>
                <w:spacing w:val="-2"/>
                <w:sz w:val="24"/>
              </w:rPr>
              <w:t>49</w:t>
            </w:r>
          </w:p>
        </w:tc>
        <w:tc>
          <w:tcPr>
            <w:tcW w:w="3300" w:type="dxa"/>
            <w:vMerge w:val="restart"/>
            <w:tcBorders>
              <w:top w:val="single" w:sz="4" w:space="0" w:color="auto"/>
            </w:tcBorders>
          </w:tcPr>
          <w:p w:rsidR="00DB271E" w:rsidRPr="0087213C" w:rsidRDefault="00DB271E" w:rsidP="00662C49">
            <w:pPr>
              <w:jc w:val="center"/>
            </w:pPr>
            <w:proofErr w:type="spellStart"/>
            <w:r w:rsidRPr="0087213C">
              <w:rPr>
                <w:spacing w:val="-2"/>
              </w:rPr>
              <w:t>Қанағаттанарлықсыз</w:t>
            </w:r>
            <w:proofErr w:type="spellEnd"/>
          </w:p>
        </w:tc>
      </w:tr>
      <w:tr w:rsidR="00DB271E" w:rsidTr="00662C49">
        <w:trPr>
          <w:trHeight w:val="291"/>
        </w:trPr>
        <w:tc>
          <w:tcPr>
            <w:tcW w:w="2734"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5"/>
                <w:sz w:val="24"/>
              </w:rPr>
            </w:pPr>
            <w:r w:rsidRPr="008E5499">
              <w:rPr>
                <w:spacing w:val="-5"/>
                <w:sz w:val="24"/>
              </w:rPr>
              <w:t>F</w:t>
            </w:r>
          </w:p>
        </w:tc>
        <w:tc>
          <w:tcPr>
            <w:tcW w:w="1473"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4"/>
                <w:sz w:val="24"/>
              </w:rPr>
            </w:pPr>
            <w:r w:rsidRPr="008E5499">
              <w:rPr>
                <w:spacing w:val="-4"/>
                <w:sz w:val="24"/>
              </w:rPr>
              <w:t>0</w:t>
            </w:r>
          </w:p>
        </w:tc>
        <w:tc>
          <w:tcPr>
            <w:tcW w:w="1829" w:type="dxa"/>
            <w:tcBorders>
              <w:top w:val="single" w:sz="8" w:space="0" w:color="CFCFCF"/>
              <w:left w:val="single" w:sz="8" w:space="0" w:color="CFCFCF"/>
              <w:bottom w:val="single" w:sz="8" w:space="0" w:color="CFCFCF"/>
              <w:right w:val="single" w:sz="8" w:space="0" w:color="CFCFCF"/>
            </w:tcBorders>
          </w:tcPr>
          <w:p w:rsidR="00DB271E" w:rsidRPr="008E5499" w:rsidRDefault="00DB271E" w:rsidP="00662C49">
            <w:pPr>
              <w:pStyle w:val="TableParagraph"/>
              <w:spacing w:before="1" w:line="271" w:lineRule="exact"/>
              <w:rPr>
                <w:spacing w:val="-2"/>
                <w:sz w:val="24"/>
              </w:rPr>
            </w:pPr>
            <w:r w:rsidRPr="0087213C">
              <w:rPr>
                <w:spacing w:val="-2"/>
                <w:sz w:val="24"/>
              </w:rPr>
              <w:t>0-</w:t>
            </w:r>
            <w:r w:rsidRPr="008E5499">
              <w:rPr>
                <w:spacing w:val="-2"/>
                <w:sz w:val="24"/>
              </w:rPr>
              <w:t>24</w:t>
            </w:r>
          </w:p>
        </w:tc>
        <w:tc>
          <w:tcPr>
            <w:tcW w:w="3300" w:type="dxa"/>
            <w:vMerge/>
            <w:tcBorders>
              <w:top w:val="nil"/>
            </w:tcBorders>
          </w:tcPr>
          <w:p w:rsidR="00DB271E" w:rsidRPr="0087213C" w:rsidRDefault="00DB271E" w:rsidP="00662C49">
            <w:pPr>
              <w:rPr>
                <w:sz w:val="2"/>
                <w:szCs w:val="2"/>
              </w:rPr>
            </w:pPr>
          </w:p>
        </w:tc>
      </w:tr>
    </w:tbl>
    <w:p w:rsidR="00DB271E" w:rsidRDefault="00DB271E" w:rsidP="00DB271E">
      <w:pPr>
        <w:pStyle w:val="a4"/>
        <w:ind w:firstLine="709"/>
        <w:jc w:val="both"/>
        <w:rPr>
          <w:sz w:val="28"/>
          <w:szCs w:val="28"/>
          <w:highlight w:val="yellow"/>
        </w:rPr>
      </w:pPr>
    </w:p>
    <w:p w:rsidR="00B532ED" w:rsidRDefault="00B532ED">
      <w:pPr>
        <w:ind w:firstLine="720"/>
        <w:jc w:val="both"/>
        <w:rPr>
          <w:sz w:val="28"/>
          <w:szCs w:val="28"/>
        </w:rPr>
      </w:pPr>
    </w:p>
    <w:p w:rsidR="00B532ED" w:rsidRDefault="00000000">
      <w:pPr>
        <w:ind w:firstLine="720"/>
        <w:jc w:val="center"/>
        <w:rPr>
          <w:b/>
          <w:sz w:val="28"/>
          <w:szCs w:val="28"/>
        </w:rPr>
      </w:pPr>
      <w:proofErr w:type="spellStart"/>
      <w:r>
        <w:rPr>
          <w:b/>
          <w:sz w:val="28"/>
          <w:szCs w:val="28"/>
        </w:rPr>
        <w:t>Емтиханға</w:t>
      </w:r>
      <w:proofErr w:type="spellEnd"/>
      <w:r>
        <w:rPr>
          <w:b/>
          <w:sz w:val="28"/>
          <w:szCs w:val="28"/>
        </w:rPr>
        <w:t xml:space="preserve"> </w:t>
      </w:r>
      <w:proofErr w:type="spellStart"/>
      <w:r>
        <w:rPr>
          <w:b/>
          <w:sz w:val="28"/>
          <w:szCs w:val="28"/>
        </w:rPr>
        <w:t>дайындықтың</w:t>
      </w:r>
      <w:proofErr w:type="spellEnd"/>
      <w:r>
        <w:rPr>
          <w:b/>
          <w:sz w:val="28"/>
          <w:szCs w:val="28"/>
        </w:rPr>
        <w:t xml:space="preserve"> </w:t>
      </w:r>
      <w:proofErr w:type="spellStart"/>
      <w:r>
        <w:rPr>
          <w:b/>
          <w:sz w:val="28"/>
          <w:szCs w:val="28"/>
        </w:rPr>
        <w:t>негізгі</w:t>
      </w:r>
      <w:proofErr w:type="spellEnd"/>
      <w:r>
        <w:rPr>
          <w:b/>
          <w:sz w:val="28"/>
          <w:szCs w:val="28"/>
        </w:rPr>
        <w:t xml:space="preserve"> </w:t>
      </w:r>
      <w:proofErr w:type="spellStart"/>
      <w:r>
        <w:rPr>
          <w:b/>
          <w:sz w:val="28"/>
          <w:szCs w:val="28"/>
        </w:rPr>
        <w:t>тақырыптары</w:t>
      </w:r>
      <w:proofErr w:type="spellEnd"/>
    </w:p>
    <w:p w:rsidR="00B532ED" w:rsidRDefault="00B532ED">
      <w:pPr>
        <w:ind w:firstLine="720"/>
        <w:jc w:val="center"/>
        <w:rPr>
          <w:b/>
          <w:sz w:val="28"/>
          <w:szCs w:val="28"/>
        </w:rPr>
      </w:pPr>
    </w:p>
    <w:p w:rsidR="00B532ED" w:rsidRDefault="00000000">
      <w:pPr>
        <w:ind w:firstLine="720"/>
        <w:jc w:val="both"/>
        <w:rPr>
          <w:b/>
          <w:sz w:val="28"/>
          <w:szCs w:val="28"/>
        </w:rPr>
      </w:pPr>
      <w:r>
        <w:rPr>
          <w:b/>
          <w:sz w:val="28"/>
          <w:szCs w:val="28"/>
        </w:rPr>
        <w:t xml:space="preserve">1. </w:t>
      </w:r>
      <w:proofErr w:type="spellStart"/>
      <w:r>
        <w:rPr>
          <w:b/>
          <w:sz w:val="28"/>
          <w:szCs w:val="28"/>
        </w:rPr>
        <w:t>Мемлекеттің</w:t>
      </w:r>
      <w:proofErr w:type="spellEnd"/>
      <w:r>
        <w:rPr>
          <w:b/>
          <w:sz w:val="28"/>
          <w:szCs w:val="28"/>
        </w:rPr>
        <w:t xml:space="preserve"> </w:t>
      </w:r>
      <w:proofErr w:type="spellStart"/>
      <w:r>
        <w:rPr>
          <w:b/>
          <w:sz w:val="28"/>
          <w:szCs w:val="28"/>
        </w:rPr>
        <w:t>қаржылық</w:t>
      </w:r>
      <w:proofErr w:type="spellEnd"/>
      <w:r>
        <w:rPr>
          <w:b/>
          <w:sz w:val="28"/>
          <w:szCs w:val="28"/>
        </w:rPr>
        <w:t xml:space="preserve"> </w:t>
      </w:r>
      <w:proofErr w:type="spellStart"/>
      <w:r>
        <w:rPr>
          <w:b/>
          <w:sz w:val="28"/>
          <w:szCs w:val="28"/>
        </w:rPr>
        <w:t>қызметі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Мемлекеттің</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жүйесі</w:t>
      </w:r>
      <w:proofErr w:type="spellEnd"/>
      <w:r>
        <w:rPr>
          <w:sz w:val="28"/>
          <w:szCs w:val="28"/>
        </w:rPr>
        <w:t xml:space="preserve"> </w:t>
      </w:r>
      <w:proofErr w:type="spellStart"/>
      <w:r>
        <w:rPr>
          <w:sz w:val="28"/>
          <w:szCs w:val="28"/>
        </w:rPr>
        <w:t>ұғымы</w:t>
      </w:r>
      <w:proofErr w:type="spellEnd"/>
    </w:p>
    <w:p w:rsidR="00B532ED" w:rsidRDefault="00000000">
      <w:pPr>
        <w:ind w:firstLine="720"/>
        <w:jc w:val="both"/>
        <w:rPr>
          <w:sz w:val="28"/>
          <w:szCs w:val="28"/>
        </w:rPr>
      </w:pPr>
      <w:r>
        <w:rPr>
          <w:sz w:val="28"/>
          <w:szCs w:val="28"/>
        </w:rPr>
        <w:t xml:space="preserve">2. </w:t>
      </w:r>
      <w:proofErr w:type="spellStart"/>
      <w:r>
        <w:rPr>
          <w:sz w:val="28"/>
          <w:szCs w:val="28"/>
        </w:rPr>
        <w:t>Мемлекеттің</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қызметі</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түсінік</w:t>
      </w:r>
      <w:proofErr w:type="spellEnd"/>
    </w:p>
    <w:p w:rsidR="00B532ED" w:rsidRDefault="00000000">
      <w:pPr>
        <w:ind w:firstLine="720"/>
        <w:jc w:val="both"/>
        <w:rPr>
          <w:sz w:val="28"/>
          <w:szCs w:val="28"/>
        </w:rPr>
      </w:pPr>
      <w:r>
        <w:rPr>
          <w:sz w:val="28"/>
          <w:szCs w:val="28"/>
        </w:rPr>
        <w:t xml:space="preserve">3. </w:t>
      </w:r>
      <w:proofErr w:type="spellStart"/>
      <w:r>
        <w:rPr>
          <w:sz w:val="28"/>
          <w:szCs w:val="28"/>
        </w:rPr>
        <w:t>Мемлекеттің</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қызметінің</w:t>
      </w:r>
      <w:proofErr w:type="spellEnd"/>
      <w:r>
        <w:rPr>
          <w:sz w:val="28"/>
          <w:szCs w:val="28"/>
        </w:rPr>
        <w:t xml:space="preserve"> </w:t>
      </w:r>
      <w:proofErr w:type="spellStart"/>
      <w:r>
        <w:rPr>
          <w:sz w:val="28"/>
          <w:szCs w:val="28"/>
        </w:rPr>
        <w:t>әдістері</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2. </w:t>
      </w:r>
      <w:proofErr w:type="spellStart"/>
      <w:r>
        <w:rPr>
          <w:b/>
          <w:sz w:val="28"/>
          <w:szCs w:val="28"/>
        </w:rPr>
        <w:t>Қаржы</w:t>
      </w:r>
      <w:proofErr w:type="spellEnd"/>
      <w:r>
        <w:rPr>
          <w:b/>
          <w:sz w:val="28"/>
          <w:szCs w:val="28"/>
        </w:rPr>
        <w:t xml:space="preserve"> </w:t>
      </w:r>
      <w:proofErr w:type="spellStart"/>
      <w:r>
        <w:rPr>
          <w:b/>
          <w:sz w:val="28"/>
          <w:szCs w:val="28"/>
        </w:rPr>
        <w:t>құқығы</w:t>
      </w:r>
      <w:proofErr w:type="spellEnd"/>
      <w:r>
        <w:rPr>
          <w:b/>
          <w:sz w:val="28"/>
          <w:szCs w:val="28"/>
        </w:rPr>
        <w:t xml:space="preserve">, </w:t>
      </w:r>
      <w:proofErr w:type="spellStart"/>
      <w:r>
        <w:rPr>
          <w:b/>
          <w:sz w:val="28"/>
          <w:szCs w:val="28"/>
        </w:rPr>
        <w:t>құқық</w:t>
      </w:r>
      <w:proofErr w:type="spellEnd"/>
      <w:r>
        <w:rPr>
          <w:b/>
          <w:sz w:val="28"/>
          <w:szCs w:val="28"/>
        </w:rPr>
        <w:t xml:space="preserve"> </w:t>
      </w:r>
      <w:proofErr w:type="spellStart"/>
      <w:r>
        <w:rPr>
          <w:b/>
          <w:sz w:val="28"/>
          <w:szCs w:val="28"/>
        </w:rPr>
        <w:t>саласы</w:t>
      </w:r>
      <w:proofErr w:type="spellEnd"/>
      <w:r>
        <w:rPr>
          <w:b/>
          <w:sz w:val="28"/>
          <w:szCs w:val="28"/>
        </w:rPr>
        <w:t xml:space="preserve"> </w:t>
      </w:r>
      <w:proofErr w:type="spellStart"/>
      <w:r>
        <w:rPr>
          <w:b/>
          <w:sz w:val="28"/>
          <w:szCs w:val="28"/>
        </w:rPr>
        <w:t>ретінде</w:t>
      </w:r>
      <w:proofErr w:type="spellEnd"/>
    </w:p>
    <w:p w:rsidR="00B532ED" w:rsidRDefault="00000000">
      <w:pPr>
        <w:ind w:firstLine="720"/>
        <w:jc w:val="both"/>
        <w:rPr>
          <w:sz w:val="28"/>
          <w:szCs w:val="28"/>
        </w:rPr>
      </w:pPr>
      <w:r>
        <w:rPr>
          <w:sz w:val="28"/>
          <w:szCs w:val="28"/>
        </w:rPr>
        <w:t xml:space="preserve">1. </w:t>
      </w:r>
      <w:proofErr w:type="spellStart"/>
      <w:r>
        <w:rPr>
          <w:sz w:val="28"/>
          <w:szCs w:val="28"/>
        </w:rPr>
        <w:t>Қаржы</w:t>
      </w:r>
      <w:proofErr w:type="spellEnd"/>
      <w:r>
        <w:rPr>
          <w:sz w:val="28"/>
          <w:szCs w:val="28"/>
        </w:rPr>
        <w:t xml:space="preserve"> </w:t>
      </w:r>
      <w:proofErr w:type="spellStart"/>
      <w:r>
        <w:rPr>
          <w:sz w:val="28"/>
          <w:szCs w:val="28"/>
        </w:rPr>
        <w:t>құқығының</w:t>
      </w:r>
      <w:proofErr w:type="spellEnd"/>
      <w:r>
        <w:rPr>
          <w:sz w:val="28"/>
          <w:szCs w:val="28"/>
        </w:rPr>
        <w:t xml:space="preserve"> </w:t>
      </w:r>
      <w:proofErr w:type="spellStart"/>
      <w:r>
        <w:rPr>
          <w:sz w:val="28"/>
          <w:szCs w:val="28"/>
        </w:rPr>
        <w:t>құқық</w:t>
      </w:r>
      <w:proofErr w:type="spellEnd"/>
      <w:r>
        <w:rPr>
          <w:sz w:val="28"/>
          <w:szCs w:val="28"/>
        </w:rPr>
        <w:t xml:space="preserve"> </w:t>
      </w:r>
      <w:proofErr w:type="spellStart"/>
      <w:r>
        <w:rPr>
          <w:sz w:val="28"/>
          <w:szCs w:val="28"/>
        </w:rPr>
        <w:t>саласы</w:t>
      </w:r>
      <w:proofErr w:type="spellEnd"/>
      <w:r>
        <w:rPr>
          <w:sz w:val="28"/>
          <w:szCs w:val="28"/>
        </w:rPr>
        <w:t xml:space="preserve"> </w:t>
      </w:r>
      <w:proofErr w:type="spellStart"/>
      <w:r>
        <w:rPr>
          <w:sz w:val="28"/>
          <w:szCs w:val="28"/>
        </w:rPr>
        <w:t>ретіндегі</w:t>
      </w:r>
      <w:proofErr w:type="spellEnd"/>
      <w:r>
        <w:rPr>
          <w:sz w:val="28"/>
          <w:szCs w:val="28"/>
        </w:rPr>
        <w:t xml:space="preserve"> </w:t>
      </w:r>
      <w:proofErr w:type="spellStart"/>
      <w:r>
        <w:rPr>
          <w:sz w:val="28"/>
          <w:szCs w:val="28"/>
        </w:rPr>
        <w:t>түсінігі</w:t>
      </w:r>
      <w:proofErr w:type="spellEnd"/>
      <w:r>
        <w:rPr>
          <w:sz w:val="28"/>
          <w:szCs w:val="28"/>
        </w:rPr>
        <w:t xml:space="preserve">, </w:t>
      </w:r>
      <w:proofErr w:type="spellStart"/>
      <w:r>
        <w:rPr>
          <w:sz w:val="28"/>
          <w:szCs w:val="28"/>
        </w:rPr>
        <w:t>пәні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әдісі</w:t>
      </w:r>
      <w:proofErr w:type="spellEnd"/>
    </w:p>
    <w:p w:rsidR="00B532ED" w:rsidRDefault="00000000">
      <w:pPr>
        <w:ind w:firstLine="720"/>
        <w:jc w:val="both"/>
        <w:rPr>
          <w:sz w:val="28"/>
          <w:szCs w:val="28"/>
        </w:rPr>
      </w:pPr>
      <w:r>
        <w:rPr>
          <w:sz w:val="28"/>
          <w:szCs w:val="28"/>
        </w:rPr>
        <w:t xml:space="preserve">2. </w:t>
      </w:r>
      <w:proofErr w:type="spellStart"/>
      <w:r>
        <w:rPr>
          <w:sz w:val="28"/>
          <w:szCs w:val="28"/>
        </w:rPr>
        <w:t>Қаржы</w:t>
      </w:r>
      <w:proofErr w:type="spellEnd"/>
      <w:r>
        <w:rPr>
          <w:sz w:val="28"/>
          <w:szCs w:val="28"/>
        </w:rPr>
        <w:t xml:space="preserve"> </w:t>
      </w:r>
      <w:proofErr w:type="spellStart"/>
      <w:r>
        <w:rPr>
          <w:sz w:val="28"/>
          <w:szCs w:val="28"/>
        </w:rPr>
        <w:t>құқығының</w:t>
      </w:r>
      <w:proofErr w:type="spellEnd"/>
      <w:r>
        <w:rPr>
          <w:sz w:val="28"/>
          <w:szCs w:val="28"/>
        </w:rPr>
        <w:t xml:space="preserve"> </w:t>
      </w:r>
      <w:proofErr w:type="spellStart"/>
      <w:r>
        <w:rPr>
          <w:sz w:val="28"/>
          <w:szCs w:val="28"/>
        </w:rPr>
        <w:t>принциптері</w:t>
      </w:r>
      <w:proofErr w:type="spellEnd"/>
    </w:p>
    <w:p w:rsidR="00B532ED" w:rsidRDefault="00000000">
      <w:pPr>
        <w:ind w:firstLine="720"/>
        <w:jc w:val="both"/>
        <w:rPr>
          <w:sz w:val="28"/>
          <w:szCs w:val="28"/>
        </w:rPr>
      </w:pPr>
      <w:r>
        <w:rPr>
          <w:sz w:val="28"/>
          <w:szCs w:val="28"/>
        </w:rPr>
        <w:t xml:space="preserve">3. </w:t>
      </w:r>
      <w:proofErr w:type="spellStart"/>
      <w:r>
        <w:rPr>
          <w:sz w:val="28"/>
          <w:szCs w:val="28"/>
        </w:rPr>
        <w:t>Қаржы</w:t>
      </w:r>
      <w:proofErr w:type="spellEnd"/>
      <w:r>
        <w:rPr>
          <w:sz w:val="28"/>
          <w:szCs w:val="28"/>
        </w:rPr>
        <w:t xml:space="preserve"> </w:t>
      </w:r>
      <w:proofErr w:type="spellStart"/>
      <w:r>
        <w:rPr>
          <w:sz w:val="28"/>
          <w:szCs w:val="28"/>
        </w:rPr>
        <w:t>құқығының</w:t>
      </w:r>
      <w:proofErr w:type="spellEnd"/>
      <w:r>
        <w:rPr>
          <w:sz w:val="28"/>
          <w:szCs w:val="28"/>
        </w:rPr>
        <w:t xml:space="preserve"> </w:t>
      </w:r>
      <w:proofErr w:type="spellStart"/>
      <w:r>
        <w:rPr>
          <w:sz w:val="28"/>
          <w:szCs w:val="28"/>
        </w:rPr>
        <w:t>көздері</w:t>
      </w:r>
      <w:proofErr w:type="spellEnd"/>
    </w:p>
    <w:p w:rsidR="00B532ED" w:rsidRDefault="00000000">
      <w:pPr>
        <w:ind w:firstLine="720"/>
        <w:jc w:val="both"/>
        <w:rPr>
          <w:sz w:val="28"/>
          <w:szCs w:val="28"/>
        </w:rPr>
      </w:pPr>
      <w:r>
        <w:rPr>
          <w:sz w:val="28"/>
          <w:szCs w:val="28"/>
        </w:rPr>
        <w:t xml:space="preserve">4. </w:t>
      </w:r>
      <w:proofErr w:type="spellStart"/>
      <w:r>
        <w:rPr>
          <w:sz w:val="28"/>
          <w:szCs w:val="28"/>
        </w:rPr>
        <w:t>Қаржылық</w:t>
      </w:r>
      <w:proofErr w:type="spellEnd"/>
      <w:r>
        <w:rPr>
          <w:sz w:val="28"/>
          <w:szCs w:val="28"/>
        </w:rPr>
        <w:t xml:space="preserve"> </w:t>
      </w:r>
      <w:proofErr w:type="spellStart"/>
      <w:r>
        <w:rPr>
          <w:sz w:val="28"/>
          <w:szCs w:val="28"/>
        </w:rPr>
        <w:t>құқық</w:t>
      </w:r>
      <w:proofErr w:type="spellEnd"/>
      <w:r>
        <w:rPr>
          <w:sz w:val="28"/>
          <w:szCs w:val="28"/>
        </w:rPr>
        <w:t xml:space="preserve"> </w:t>
      </w:r>
      <w:proofErr w:type="spellStart"/>
      <w:r>
        <w:rPr>
          <w:sz w:val="28"/>
          <w:szCs w:val="28"/>
        </w:rPr>
        <w:t>жүйесі</w:t>
      </w:r>
      <w:proofErr w:type="spellEnd"/>
    </w:p>
    <w:p w:rsidR="00B532ED" w:rsidRDefault="00000000">
      <w:pPr>
        <w:ind w:firstLine="720"/>
        <w:jc w:val="both"/>
        <w:rPr>
          <w:sz w:val="28"/>
          <w:szCs w:val="28"/>
        </w:rPr>
      </w:pPr>
      <w:r>
        <w:rPr>
          <w:sz w:val="28"/>
          <w:szCs w:val="28"/>
        </w:rPr>
        <w:t xml:space="preserve">5. </w:t>
      </w:r>
      <w:proofErr w:type="spellStart"/>
      <w:r>
        <w:rPr>
          <w:sz w:val="28"/>
          <w:szCs w:val="28"/>
        </w:rPr>
        <w:t>Құқық</w:t>
      </w:r>
      <w:proofErr w:type="spellEnd"/>
      <w:r>
        <w:rPr>
          <w:sz w:val="28"/>
          <w:szCs w:val="28"/>
        </w:rPr>
        <w:t xml:space="preserve"> </w:t>
      </w:r>
      <w:proofErr w:type="spellStart"/>
      <w:r>
        <w:rPr>
          <w:sz w:val="28"/>
          <w:szCs w:val="28"/>
        </w:rPr>
        <w:t>жүйесіндегі</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құқықтың</w:t>
      </w:r>
      <w:proofErr w:type="spellEnd"/>
      <w:r>
        <w:rPr>
          <w:sz w:val="28"/>
          <w:szCs w:val="28"/>
        </w:rPr>
        <w:t xml:space="preserve"> </w:t>
      </w:r>
      <w:proofErr w:type="spellStart"/>
      <w:r>
        <w:rPr>
          <w:sz w:val="28"/>
          <w:szCs w:val="28"/>
        </w:rPr>
        <w:t>орны</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3. </w:t>
      </w:r>
      <w:proofErr w:type="spellStart"/>
      <w:r>
        <w:rPr>
          <w:b/>
          <w:sz w:val="28"/>
          <w:szCs w:val="28"/>
        </w:rPr>
        <w:t>Қаржылық-құқықтық</w:t>
      </w:r>
      <w:proofErr w:type="spellEnd"/>
      <w:r>
        <w:rPr>
          <w:b/>
          <w:sz w:val="28"/>
          <w:szCs w:val="28"/>
        </w:rPr>
        <w:t xml:space="preserve"> </w:t>
      </w:r>
      <w:proofErr w:type="spellStart"/>
      <w:r>
        <w:rPr>
          <w:b/>
          <w:sz w:val="28"/>
          <w:szCs w:val="28"/>
        </w:rPr>
        <w:t>нормалар</w:t>
      </w:r>
      <w:proofErr w:type="spellEnd"/>
      <w:r>
        <w:rPr>
          <w:b/>
          <w:sz w:val="28"/>
          <w:szCs w:val="28"/>
        </w:rPr>
        <w:t xml:space="preserve"> </w:t>
      </w:r>
      <w:proofErr w:type="spellStart"/>
      <w:r>
        <w:rPr>
          <w:b/>
          <w:sz w:val="28"/>
          <w:szCs w:val="28"/>
        </w:rPr>
        <w:t>және</w:t>
      </w:r>
      <w:proofErr w:type="spellEnd"/>
      <w:r>
        <w:rPr>
          <w:b/>
          <w:sz w:val="28"/>
          <w:szCs w:val="28"/>
        </w:rPr>
        <w:t xml:space="preserve"> </w:t>
      </w:r>
      <w:proofErr w:type="spellStart"/>
      <w:r>
        <w:rPr>
          <w:b/>
          <w:sz w:val="28"/>
          <w:szCs w:val="28"/>
        </w:rPr>
        <w:t>қаржылық</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қатынастар</w:t>
      </w:r>
      <w:proofErr w:type="spellEnd"/>
    </w:p>
    <w:p w:rsidR="00B532ED" w:rsidRDefault="00000000">
      <w:pPr>
        <w:ind w:firstLine="720"/>
        <w:jc w:val="both"/>
        <w:rPr>
          <w:sz w:val="28"/>
          <w:szCs w:val="28"/>
        </w:rPr>
      </w:pPr>
      <w:r>
        <w:rPr>
          <w:sz w:val="28"/>
          <w:szCs w:val="28"/>
        </w:rPr>
        <w:t xml:space="preserve">1. </w:t>
      </w:r>
      <w:proofErr w:type="spellStart"/>
      <w:r>
        <w:rPr>
          <w:sz w:val="28"/>
          <w:szCs w:val="28"/>
        </w:rPr>
        <w:t>Қаржылық-құқықтық</w:t>
      </w:r>
      <w:proofErr w:type="spellEnd"/>
      <w:r>
        <w:rPr>
          <w:sz w:val="28"/>
          <w:szCs w:val="28"/>
        </w:rPr>
        <w:t xml:space="preserve"> </w:t>
      </w:r>
      <w:proofErr w:type="spellStart"/>
      <w:r>
        <w:rPr>
          <w:sz w:val="28"/>
          <w:szCs w:val="28"/>
        </w:rPr>
        <w:t>нормалар</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сипаттамасы</w:t>
      </w:r>
      <w:proofErr w:type="spellEnd"/>
    </w:p>
    <w:p w:rsidR="00B532ED" w:rsidRDefault="00000000">
      <w:pPr>
        <w:ind w:firstLine="720"/>
        <w:jc w:val="both"/>
        <w:rPr>
          <w:sz w:val="28"/>
          <w:szCs w:val="28"/>
        </w:rPr>
      </w:pPr>
      <w:r>
        <w:rPr>
          <w:sz w:val="28"/>
          <w:szCs w:val="28"/>
        </w:rPr>
        <w:t xml:space="preserve">2. </w:t>
      </w:r>
      <w:proofErr w:type="spellStart"/>
      <w:r>
        <w:rPr>
          <w:sz w:val="28"/>
          <w:szCs w:val="28"/>
        </w:rPr>
        <w:t>Қаржылық</w:t>
      </w:r>
      <w:proofErr w:type="spellEnd"/>
      <w:r>
        <w:rPr>
          <w:sz w:val="28"/>
          <w:szCs w:val="28"/>
        </w:rPr>
        <w:t xml:space="preserve"> </w:t>
      </w:r>
      <w:proofErr w:type="spellStart"/>
      <w:r>
        <w:rPr>
          <w:sz w:val="28"/>
          <w:szCs w:val="28"/>
        </w:rPr>
        <w:t>құқықтық</w:t>
      </w:r>
      <w:proofErr w:type="spellEnd"/>
      <w:r>
        <w:rPr>
          <w:sz w:val="28"/>
          <w:szCs w:val="28"/>
        </w:rPr>
        <w:t xml:space="preserve"> </w:t>
      </w:r>
      <w:proofErr w:type="spellStart"/>
      <w:r>
        <w:rPr>
          <w:sz w:val="28"/>
          <w:szCs w:val="28"/>
        </w:rPr>
        <w:t>қатынастар</w:t>
      </w:r>
      <w:proofErr w:type="spellEnd"/>
      <w:r>
        <w:rPr>
          <w:sz w:val="28"/>
          <w:szCs w:val="28"/>
        </w:rPr>
        <w:t xml:space="preserve">: </w:t>
      </w:r>
      <w:proofErr w:type="spellStart"/>
      <w:r>
        <w:rPr>
          <w:sz w:val="28"/>
          <w:szCs w:val="28"/>
        </w:rPr>
        <w:t>түсінігі</w:t>
      </w:r>
      <w:proofErr w:type="spellEnd"/>
      <w:r>
        <w:rPr>
          <w:sz w:val="28"/>
          <w:szCs w:val="28"/>
        </w:rPr>
        <w:t xml:space="preserve">, </w:t>
      </w:r>
      <w:proofErr w:type="spellStart"/>
      <w:r>
        <w:rPr>
          <w:sz w:val="28"/>
          <w:szCs w:val="28"/>
        </w:rPr>
        <w:t>ерекшеліктері</w:t>
      </w:r>
      <w:proofErr w:type="spellEnd"/>
      <w:r>
        <w:rPr>
          <w:sz w:val="28"/>
          <w:szCs w:val="28"/>
        </w:rPr>
        <w:t xml:space="preserve">, </w:t>
      </w:r>
      <w:proofErr w:type="spellStart"/>
      <w:r>
        <w:rPr>
          <w:sz w:val="28"/>
          <w:szCs w:val="28"/>
        </w:rPr>
        <w:t>түрлері</w:t>
      </w:r>
      <w:proofErr w:type="spellEnd"/>
    </w:p>
    <w:p w:rsidR="00B532ED" w:rsidRDefault="00000000">
      <w:pPr>
        <w:ind w:firstLine="720"/>
        <w:jc w:val="both"/>
        <w:rPr>
          <w:sz w:val="28"/>
          <w:szCs w:val="28"/>
        </w:rPr>
      </w:pPr>
      <w:r>
        <w:rPr>
          <w:sz w:val="28"/>
          <w:szCs w:val="28"/>
        </w:rPr>
        <w:t xml:space="preserve">3. </w:t>
      </w:r>
      <w:proofErr w:type="spellStart"/>
      <w:r>
        <w:rPr>
          <w:sz w:val="28"/>
          <w:szCs w:val="28"/>
        </w:rPr>
        <w:t>Қаржы</w:t>
      </w:r>
      <w:proofErr w:type="spellEnd"/>
      <w:r>
        <w:rPr>
          <w:sz w:val="28"/>
          <w:szCs w:val="28"/>
        </w:rPr>
        <w:t xml:space="preserve"> </w:t>
      </w:r>
      <w:proofErr w:type="spellStart"/>
      <w:r>
        <w:rPr>
          <w:sz w:val="28"/>
          <w:szCs w:val="28"/>
        </w:rPr>
        <w:t>құқығы</w:t>
      </w:r>
      <w:proofErr w:type="spellEnd"/>
      <w:r>
        <w:rPr>
          <w:sz w:val="28"/>
          <w:szCs w:val="28"/>
        </w:rPr>
        <w:t xml:space="preserve"> </w:t>
      </w:r>
      <w:proofErr w:type="spellStart"/>
      <w:r>
        <w:rPr>
          <w:sz w:val="28"/>
          <w:szCs w:val="28"/>
        </w:rPr>
        <w:t>субъектілері</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lastRenderedPageBreak/>
        <w:t>4. ҚР-</w:t>
      </w:r>
      <w:proofErr w:type="spellStart"/>
      <w:r>
        <w:rPr>
          <w:b/>
          <w:sz w:val="28"/>
          <w:szCs w:val="28"/>
        </w:rPr>
        <w:t>дағы</w:t>
      </w:r>
      <w:proofErr w:type="spellEnd"/>
      <w:r>
        <w:rPr>
          <w:b/>
          <w:sz w:val="28"/>
          <w:szCs w:val="28"/>
        </w:rPr>
        <w:t xml:space="preserve"> </w:t>
      </w:r>
      <w:proofErr w:type="spellStart"/>
      <w:r>
        <w:rPr>
          <w:b/>
          <w:sz w:val="28"/>
          <w:szCs w:val="28"/>
        </w:rPr>
        <w:t>қаржылық</w:t>
      </w:r>
      <w:proofErr w:type="spellEnd"/>
      <w:r>
        <w:rPr>
          <w:b/>
          <w:sz w:val="28"/>
          <w:szCs w:val="28"/>
        </w:rPr>
        <w:t xml:space="preserve"> </w:t>
      </w:r>
      <w:proofErr w:type="spellStart"/>
      <w:r>
        <w:rPr>
          <w:b/>
          <w:sz w:val="28"/>
          <w:szCs w:val="28"/>
        </w:rPr>
        <w:t>бақылаудың</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негіздері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Қаржылық</w:t>
      </w:r>
      <w:proofErr w:type="spellEnd"/>
      <w:r>
        <w:rPr>
          <w:sz w:val="28"/>
          <w:szCs w:val="28"/>
        </w:rPr>
        <w:t xml:space="preserve"> </w:t>
      </w:r>
      <w:proofErr w:type="spellStart"/>
      <w:r>
        <w:rPr>
          <w:sz w:val="28"/>
          <w:szCs w:val="28"/>
        </w:rPr>
        <w:t>бақылау</w:t>
      </w:r>
      <w:proofErr w:type="spellEnd"/>
      <w:r>
        <w:rPr>
          <w:sz w:val="28"/>
          <w:szCs w:val="28"/>
        </w:rPr>
        <w:t xml:space="preserve">: </w:t>
      </w:r>
      <w:proofErr w:type="spellStart"/>
      <w:r>
        <w:rPr>
          <w:sz w:val="28"/>
          <w:szCs w:val="28"/>
        </w:rPr>
        <w:t>түсінігі</w:t>
      </w:r>
      <w:proofErr w:type="spellEnd"/>
      <w:r>
        <w:rPr>
          <w:sz w:val="28"/>
          <w:szCs w:val="28"/>
        </w:rPr>
        <w:t xml:space="preserve">, </w:t>
      </w:r>
      <w:proofErr w:type="spellStart"/>
      <w:r>
        <w:rPr>
          <w:sz w:val="28"/>
          <w:szCs w:val="28"/>
        </w:rPr>
        <w:t>принциптері</w:t>
      </w:r>
      <w:proofErr w:type="spellEnd"/>
      <w:r>
        <w:rPr>
          <w:sz w:val="28"/>
          <w:szCs w:val="28"/>
        </w:rPr>
        <w:t xml:space="preserve">, </w:t>
      </w:r>
      <w:proofErr w:type="spellStart"/>
      <w:r>
        <w:rPr>
          <w:sz w:val="28"/>
          <w:szCs w:val="28"/>
        </w:rPr>
        <w:t>түрлері</w:t>
      </w:r>
      <w:proofErr w:type="spellEnd"/>
      <w:r>
        <w:rPr>
          <w:sz w:val="28"/>
          <w:szCs w:val="28"/>
        </w:rPr>
        <w:t xml:space="preserve">, </w:t>
      </w:r>
      <w:proofErr w:type="spellStart"/>
      <w:r>
        <w:rPr>
          <w:sz w:val="28"/>
          <w:szCs w:val="28"/>
        </w:rPr>
        <w:t>әдістері</w:t>
      </w:r>
      <w:proofErr w:type="spellEnd"/>
    </w:p>
    <w:p w:rsidR="00B532ED" w:rsidRDefault="00000000">
      <w:pPr>
        <w:ind w:firstLine="720"/>
        <w:jc w:val="both"/>
        <w:rPr>
          <w:sz w:val="28"/>
          <w:szCs w:val="28"/>
        </w:rPr>
      </w:pPr>
      <w:r>
        <w:rPr>
          <w:sz w:val="28"/>
          <w:szCs w:val="28"/>
        </w:rPr>
        <w:t xml:space="preserve">2. </w:t>
      </w:r>
      <w:proofErr w:type="spellStart"/>
      <w:r>
        <w:rPr>
          <w:sz w:val="28"/>
          <w:szCs w:val="28"/>
        </w:rPr>
        <w:t>Билік</w:t>
      </w:r>
      <w:proofErr w:type="spellEnd"/>
      <w:r>
        <w:rPr>
          <w:sz w:val="28"/>
          <w:szCs w:val="28"/>
        </w:rPr>
        <w:t xml:space="preserve"> </w:t>
      </w:r>
      <w:proofErr w:type="spellStart"/>
      <w:r>
        <w:rPr>
          <w:sz w:val="28"/>
          <w:szCs w:val="28"/>
        </w:rPr>
        <w:t>органдарының</w:t>
      </w:r>
      <w:proofErr w:type="spellEnd"/>
      <w:r>
        <w:rPr>
          <w:sz w:val="28"/>
          <w:szCs w:val="28"/>
        </w:rPr>
        <w:t xml:space="preserve"> (</w:t>
      </w:r>
      <w:proofErr w:type="spellStart"/>
      <w:r>
        <w:rPr>
          <w:sz w:val="28"/>
          <w:szCs w:val="28"/>
        </w:rPr>
        <w:t>орталық</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жергілікті</w:t>
      </w:r>
      <w:proofErr w:type="spellEnd"/>
      <w:r>
        <w:rPr>
          <w:sz w:val="28"/>
          <w:szCs w:val="28"/>
        </w:rPr>
        <w:t xml:space="preserve"> </w:t>
      </w:r>
      <w:proofErr w:type="spellStart"/>
      <w:r>
        <w:rPr>
          <w:sz w:val="28"/>
          <w:szCs w:val="28"/>
        </w:rPr>
        <w:t>атқарушы</w:t>
      </w:r>
      <w:proofErr w:type="spellEnd"/>
      <w:r>
        <w:rPr>
          <w:sz w:val="28"/>
          <w:szCs w:val="28"/>
        </w:rPr>
        <w:t xml:space="preserve"> </w:t>
      </w:r>
      <w:proofErr w:type="spellStart"/>
      <w:r>
        <w:rPr>
          <w:sz w:val="28"/>
          <w:szCs w:val="28"/>
        </w:rPr>
        <w:t>органдардың</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бақылау</w:t>
      </w:r>
      <w:proofErr w:type="spellEnd"/>
      <w:r>
        <w:rPr>
          <w:sz w:val="28"/>
          <w:szCs w:val="28"/>
        </w:rPr>
        <w:t xml:space="preserve"> </w:t>
      </w:r>
      <w:proofErr w:type="spellStart"/>
      <w:r>
        <w:rPr>
          <w:sz w:val="28"/>
          <w:szCs w:val="28"/>
        </w:rPr>
        <w:t>саласындағы</w:t>
      </w:r>
      <w:proofErr w:type="spellEnd"/>
      <w:r>
        <w:rPr>
          <w:sz w:val="28"/>
          <w:szCs w:val="28"/>
        </w:rPr>
        <w:t xml:space="preserve"> </w:t>
      </w:r>
      <w:proofErr w:type="spellStart"/>
      <w:r>
        <w:rPr>
          <w:sz w:val="28"/>
          <w:szCs w:val="28"/>
        </w:rPr>
        <w:t>құзыреті</w:t>
      </w:r>
      <w:proofErr w:type="spellEnd"/>
    </w:p>
    <w:p w:rsidR="00B532ED" w:rsidRDefault="00000000">
      <w:pPr>
        <w:ind w:firstLine="720"/>
        <w:jc w:val="both"/>
        <w:rPr>
          <w:sz w:val="28"/>
          <w:szCs w:val="28"/>
        </w:rPr>
      </w:pPr>
      <w:r>
        <w:rPr>
          <w:sz w:val="28"/>
          <w:szCs w:val="28"/>
        </w:rPr>
        <w:t xml:space="preserve">3. </w:t>
      </w:r>
      <w:proofErr w:type="spellStart"/>
      <w:r>
        <w:rPr>
          <w:sz w:val="28"/>
          <w:szCs w:val="28"/>
        </w:rPr>
        <w:t>Аудиторлық</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бақылау</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5. </w:t>
      </w:r>
      <w:proofErr w:type="spellStart"/>
      <w:r>
        <w:rPr>
          <w:b/>
          <w:sz w:val="28"/>
          <w:szCs w:val="28"/>
        </w:rPr>
        <w:t>Ақша</w:t>
      </w:r>
      <w:proofErr w:type="spellEnd"/>
      <w:r>
        <w:rPr>
          <w:b/>
          <w:sz w:val="28"/>
          <w:szCs w:val="28"/>
        </w:rPr>
        <w:t xml:space="preserve"> </w:t>
      </w:r>
      <w:proofErr w:type="spellStart"/>
      <w:r>
        <w:rPr>
          <w:b/>
          <w:sz w:val="28"/>
          <w:szCs w:val="28"/>
        </w:rPr>
        <w:t>жүйесі</w:t>
      </w:r>
      <w:proofErr w:type="spellEnd"/>
      <w:r>
        <w:rPr>
          <w:b/>
          <w:sz w:val="28"/>
          <w:szCs w:val="28"/>
        </w:rPr>
        <w:t xml:space="preserve"> мен </w:t>
      </w:r>
      <w:proofErr w:type="spellStart"/>
      <w:r>
        <w:rPr>
          <w:b/>
          <w:sz w:val="28"/>
          <w:szCs w:val="28"/>
        </w:rPr>
        <w:t>валюталық</w:t>
      </w:r>
      <w:proofErr w:type="spellEnd"/>
      <w:r>
        <w:rPr>
          <w:b/>
          <w:sz w:val="28"/>
          <w:szCs w:val="28"/>
        </w:rPr>
        <w:t xml:space="preserve"> </w:t>
      </w:r>
      <w:proofErr w:type="spellStart"/>
      <w:r>
        <w:rPr>
          <w:b/>
          <w:sz w:val="28"/>
          <w:szCs w:val="28"/>
        </w:rPr>
        <w:t>реттеудің</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негіздері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Ақша</w:t>
      </w:r>
      <w:proofErr w:type="spellEnd"/>
      <w:r>
        <w:rPr>
          <w:sz w:val="28"/>
          <w:szCs w:val="28"/>
        </w:rPr>
        <w:t xml:space="preserve"> </w:t>
      </w:r>
      <w:proofErr w:type="spellStart"/>
      <w:r>
        <w:rPr>
          <w:sz w:val="28"/>
          <w:szCs w:val="28"/>
        </w:rPr>
        <w:t>жүйесі</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түсінік</w:t>
      </w:r>
      <w:proofErr w:type="spellEnd"/>
    </w:p>
    <w:p w:rsidR="00B532ED" w:rsidRDefault="00000000">
      <w:pPr>
        <w:ind w:firstLine="720"/>
        <w:jc w:val="both"/>
        <w:rPr>
          <w:sz w:val="28"/>
          <w:szCs w:val="28"/>
        </w:rPr>
      </w:pPr>
      <w:r>
        <w:rPr>
          <w:sz w:val="28"/>
          <w:szCs w:val="28"/>
        </w:rPr>
        <w:t xml:space="preserve">2. </w:t>
      </w:r>
      <w:proofErr w:type="spellStart"/>
      <w:r>
        <w:rPr>
          <w:sz w:val="28"/>
          <w:szCs w:val="28"/>
        </w:rPr>
        <w:t>Ақша</w:t>
      </w:r>
      <w:proofErr w:type="spellEnd"/>
      <w:r>
        <w:rPr>
          <w:sz w:val="28"/>
          <w:szCs w:val="28"/>
        </w:rPr>
        <w:t xml:space="preserve"> </w:t>
      </w:r>
      <w:proofErr w:type="spellStart"/>
      <w:r>
        <w:rPr>
          <w:sz w:val="28"/>
          <w:szCs w:val="28"/>
        </w:rPr>
        <w:t>жүйесінің</w:t>
      </w:r>
      <w:proofErr w:type="spellEnd"/>
      <w:r>
        <w:rPr>
          <w:sz w:val="28"/>
          <w:szCs w:val="28"/>
        </w:rPr>
        <w:t xml:space="preserve"> </w:t>
      </w:r>
      <w:proofErr w:type="spellStart"/>
      <w:r>
        <w:rPr>
          <w:sz w:val="28"/>
          <w:szCs w:val="28"/>
        </w:rPr>
        <w:t>түрлері</w:t>
      </w:r>
      <w:proofErr w:type="spellEnd"/>
    </w:p>
    <w:p w:rsidR="00B532ED" w:rsidRDefault="00000000">
      <w:pPr>
        <w:ind w:firstLine="720"/>
        <w:jc w:val="both"/>
        <w:rPr>
          <w:sz w:val="28"/>
          <w:szCs w:val="28"/>
        </w:rPr>
      </w:pPr>
      <w:r>
        <w:rPr>
          <w:sz w:val="28"/>
          <w:szCs w:val="28"/>
        </w:rPr>
        <w:t xml:space="preserve">3. </w:t>
      </w:r>
      <w:proofErr w:type="spellStart"/>
      <w:r>
        <w:rPr>
          <w:sz w:val="28"/>
          <w:szCs w:val="28"/>
        </w:rPr>
        <w:t>Ақша</w:t>
      </w:r>
      <w:proofErr w:type="spellEnd"/>
      <w:r>
        <w:rPr>
          <w:sz w:val="28"/>
          <w:szCs w:val="28"/>
        </w:rPr>
        <w:t xml:space="preserve"> </w:t>
      </w:r>
      <w:proofErr w:type="spellStart"/>
      <w:r>
        <w:rPr>
          <w:sz w:val="28"/>
          <w:szCs w:val="28"/>
        </w:rPr>
        <w:t>жүйесін</w:t>
      </w:r>
      <w:proofErr w:type="spellEnd"/>
      <w:r>
        <w:rPr>
          <w:sz w:val="28"/>
          <w:szCs w:val="28"/>
        </w:rPr>
        <w:t xml:space="preserve"> </w:t>
      </w:r>
      <w:proofErr w:type="spellStart"/>
      <w:r>
        <w:rPr>
          <w:sz w:val="28"/>
          <w:szCs w:val="28"/>
        </w:rPr>
        <w:t>реттеудің</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құралдары</w:t>
      </w:r>
      <w:proofErr w:type="spellEnd"/>
    </w:p>
    <w:p w:rsidR="00B532ED" w:rsidRDefault="00000000">
      <w:pPr>
        <w:ind w:firstLine="720"/>
        <w:jc w:val="both"/>
        <w:rPr>
          <w:sz w:val="28"/>
          <w:szCs w:val="28"/>
        </w:rPr>
      </w:pPr>
      <w:proofErr w:type="gramStart"/>
      <w:r>
        <w:rPr>
          <w:sz w:val="28"/>
          <w:szCs w:val="28"/>
        </w:rPr>
        <w:t>4 .</w:t>
      </w:r>
      <w:proofErr w:type="spellStart"/>
      <w:r>
        <w:rPr>
          <w:sz w:val="28"/>
          <w:szCs w:val="28"/>
        </w:rPr>
        <w:t>Қазақстан</w:t>
      </w:r>
      <w:proofErr w:type="spellEnd"/>
      <w:proofErr w:type="gramEnd"/>
      <w:r>
        <w:rPr>
          <w:sz w:val="28"/>
          <w:szCs w:val="28"/>
        </w:rPr>
        <w:t xml:space="preserve"> </w:t>
      </w:r>
      <w:proofErr w:type="spellStart"/>
      <w:r>
        <w:rPr>
          <w:sz w:val="28"/>
          <w:szCs w:val="28"/>
        </w:rPr>
        <w:t>Республикасының</w:t>
      </w:r>
      <w:proofErr w:type="spellEnd"/>
      <w:r>
        <w:rPr>
          <w:sz w:val="28"/>
          <w:szCs w:val="28"/>
        </w:rPr>
        <w:t xml:space="preserve"> </w:t>
      </w:r>
      <w:proofErr w:type="spellStart"/>
      <w:r>
        <w:rPr>
          <w:sz w:val="28"/>
          <w:szCs w:val="28"/>
        </w:rPr>
        <w:t>Ақша</w:t>
      </w:r>
      <w:proofErr w:type="spellEnd"/>
      <w:r>
        <w:rPr>
          <w:sz w:val="28"/>
          <w:szCs w:val="28"/>
        </w:rPr>
        <w:t xml:space="preserve"> </w:t>
      </w:r>
      <w:proofErr w:type="spellStart"/>
      <w:r>
        <w:rPr>
          <w:sz w:val="28"/>
          <w:szCs w:val="28"/>
        </w:rPr>
        <w:t>жүйесі</w:t>
      </w:r>
      <w:proofErr w:type="spellEnd"/>
    </w:p>
    <w:p w:rsidR="00B532ED" w:rsidRDefault="00000000">
      <w:pPr>
        <w:ind w:firstLine="720"/>
        <w:jc w:val="both"/>
        <w:rPr>
          <w:sz w:val="28"/>
          <w:szCs w:val="28"/>
        </w:rPr>
      </w:pPr>
      <w:r>
        <w:rPr>
          <w:sz w:val="28"/>
          <w:szCs w:val="28"/>
        </w:rPr>
        <w:t xml:space="preserve">5. </w:t>
      </w:r>
      <w:proofErr w:type="spellStart"/>
      <w:r>
        <w:rPr>
          <w:sz w:val="28"/>
          <w:szCs w:val="28"/>
        </w:rPr>
        <w:t>Валюталық</w:t>
      </w:r>
      <w:proofErr w:type="spellEnd"/>
      <w:r>
        <w:rPr>
          <w:sz w:val="28"/>
          <w:szCs w:val="28"/>
        </w:rPr>
        <w:t xml:space="preserve"> </w:t>
      </w:r>
      <w:proofErr w:type="spellStart"/>
      <w:r>
        <w:rPr>
          <w:sz w:val="28"/>
          <w:szCs w:val="28"/>
        </w:rPr>
        <w:t>реттеу</w:t>
      </w:r>
      <w:proofErr w:type="spellEnd"/>
      <w:r>
        <w:rPr>
          <w:sz w:val="28"/>
          <w:szCs w:val="28"/>
        </w:rPr>
        <w:t xml:space="preserve"> </w:t>
      </w:r>
      <w:proofErr w:type="spellStart"/>
      <w:r>
        <w:rPr>
          <w:sz w:val="28"/>
          <w:szCs w:val="28"/>
        </w:rPr>
        <w:t>ұғымы</w:t>
      </w:r>
      <w:proofErr w:type="spellEnd"/>
      <w:r>
        <w:rPr>
          <w:sz w:val="28"/>
          <w:szCs w:val="28"/>
        </w:rPr>
        <w:t>.</w:t>
      </w:r>
    </w:p>
    <w:p w:rsidR="00B532ED" w:rsidRDefault="00000000">
      <w:pPr>
        <w:ind w:firstLine="720"/>
        <w:jc w:val="both"/>
        <w:rPr>
          <w:sz w:val="28"/>
          <w:szCs w:val="28"/>
        </w:rPr>
      </w:pPr>
      <w:r>
        <w:rPr>
          <w:sz w:val="28"/>
          <w:szCs w:val="28"/>
        </w:rPr>
        <w:t xml:space="preserve">6. Валюта </w:t>
      </w:r>
      <w:proofErr w:type="spellStart"/>
      <w:r>
        <w:rPr>
          <w:sz w:val="28"/>
          <w:szCs w:val="28"/>
        </w:rPr>
        <w:t>және</w:t>
      </w:r>
      <w:proofErr w:type="spellEnd"/>
      <w:r>
        <w:rPr>
          <w:sz w:val="28"/>
          <w:szCs w:val="28"/>
        </w:rPr>
        <w:t xml:space="preserve"> </w:t>
      </w:r>
      <w:proofErr w:type="spellStart"/>
      <w:r>
        <w:rPr>
          <w:sz w:val="28"/>
          <w:szCs w:val="28"/>
        </w:rPr>
        <w:t>валюталық</w:t>
      </w:r>
      <w:proofErr w:type="spellEnd"/>
      <w:r>
        <w:rPr>
          <w:sz w:val="28"/>
          <w:szCs w:val="28"/>
        </w:rPr>
        <w:t xml:space="preserve"> </w:t>
      </w:r>
      <w:proofErr w:type="spellStart"/>
      <w:r>
        <w:rPr>
          <w:sz w:val="28"/>
          <w:szCs w:val="28"/>
        </w:rPr>
        <w:t>құндылықтар</w:t>
      </w:r>
      <w:proofErr w:type="spellEnd"/>
      <w:r>
        <w:rPr>
          <w:sz w:val="28"/>
          <w:szCs w:val="28"/>
        </w:rPr>
        <w:t xml:space="preserve"> </w:t>
      </w:r>
      <w:proofErr w:type="spellStart"/>
      <w:r>
        <w:rPr>
          <w:sz w:val="28"/>
          <w:szCs w:val="28"/>
        </w:rPr>
        <w:t>ұғымы</w:t>
      </w:r>
      <w:proofErr w:type="spellEnd"/>
    </w:p>
    <w:p w:rsidR="00B532ED" w:rsidRDefault="00000000">
      <w:pPr>
        <w:ind w:firstLine="720"/>
        <w:jc w:val="both"/>
        <w:rPr>
          <w:sz w:val="28"/>
          <w:szCs w:val="28"/>
        </w:rPr>
      </w:pPr>
      <w:r>
        <w:rPr>
          <w:sz w:val="28"/>
          <w:szCs w:val="28"/>
        </w:rPr>
        <w:t xml:space="preserve">7. </w:t>
      </w:r>
      <w:proofErr w:type="spellStart"/>
      <w:r>
        <w:rPr>
          <w:sz w:val="28"/>
          <w:szCs w:val="28"/>
        </w:rPr>
        <w:t>Валюталық</w:t>
      </w:r>
      <w:proofErr w:type="spellEnd"/>
      <w:r>
        <w:rPr>
          <w:sz w:val="28"/>
          <w:szCs w:val="28"/>
        </w:rPr>
        <w:t xml:space="preserve"> </w:t>
      </w:r>
      <w:proofErr w:type="spellStart"/>
      <w:r>
        <w:rPr>
          <w:sz w:val="28"/>
          <w:szCs w:val="28"/>
        </w:rPr>
        <w:t>операцияларды</w:t>
      </w:r>
      <w:proofErr w:type="spellEnd"/>
      <w:r>
        <w:rPr>
          <w:sz w:val="28"/>
          <w:szCs w:val="28"/>
        </w:rPr>
        <w:t xml:space="preserve"> </w:t>
      </w:r>
      <w:proofErr w:type="spellStart"/>
      <w:r>
        <w:rPr>
          <w:sz w:val="28"/>
          <w:szCs w:val="28"/>
        </w:rPr>
        <w:t>жүргізу</w:t>
      </w:r>
      <w:proofErr w:type="spellEnd"/>
      <w:r>
        <w:rPr>
          <w:sz w:val="28"/>
          <w:szCs w:val="28"/>
        </w:rPr>
        <w:t xml:space="preserve"> </w:t>
      </w:r>
      <w:proofErr w:type="spellStart"/>
      <w:r>
        <w:rPr>
          <w:sz w:val="28"/>
          <w:szCs w:val="28"/>
        </w:rPr>
        <w:t>қағидалары</w:t>
      </w:r>
      <w:proofErr w:type="spellEnd"/>
    </w:p>
    <w:p w:rsidR="00B532ED" w:rsidRDefault="00000000">
      <w:pPr>
        <w:ind w:firstLine="720"/>
        <w:jc w:val="both"/>
        <w:rPr>
          <w:sz w:val="28"/>
          <w:szCs w:val="28"/>
        </w:rPr>
      </w:pPr>
      <w:r>
        <w:rPr>
          <w:sz w:val="28"/>
          <w:szCs w:val="28"/>
        </w:rPr>
        <w:t xml:space="preserve">8. </w:t>
      </w:r>
      <w:proofErr w:type="spellStart"/>
      <w:r>
        <w:rPr>
          <w:sz w:val="28"/>
          <w:szCs w:val="28"/>
        </w:rPr>
        <w:t>Валюталық</w:t>
      </w:r>
      <w:proofErr w:type="spellEnd"/>
      <w:r>
        <w:rPr>
          <w:sz w:val="28"/>
          <w:szCs w:val="28"/>
        </w:rPr>
        <w:t xml:space="preserve"> </w:t>
      </w:r>
      <w:proofErr w:type="spellStart"/>
      <w:r>
        <w:rPr>
          <w:sz w:val="28"/>
          <w:szCs w:val="28"/>
        </w:rPr>
        <w:t>реттеу</w:t>
      </w:r>
      <w:proofErr w:type="spellEnd"/>
      <w:r>
        <w:rPr>
          <w:sz w:val="28"/>
          <w:szCs w:val="28"/>
        </w:rPr>
        <w:t xml:space="preserve"> </w:t>
      </w:r>
      <w:proofErr w:type="spellStart"/>
      <w:r>
        <w:rPr>
          <w:sz w:val="28"/>
          <w:szCs w:val="28"/>
        </w:rPr>
        <w:t>органдары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олардың</w:t>
      </w:r>
      <w:proofErr w:type="spellEnd"/>
      <w:r>
        <w:rPr>
          <w:sz w:val="28"/>
          <w:szCs w:val="28"/>
        </w:rPr>
        <w:t xml:space="preserve"> </w:t>
      </w:r>
      <w:proofErr w:type="spellStart"/>
      <w:r>
        <w:rPr>
          <w:sz w:val="28"/>
          <w:szCs w:val="28"/>
        </w:rPr>
        <w:t>құзыреті</w:t>
      </w:r>
      <w:proofErr w:type="spellEnd"/>
    </w:p>
    <w:p w:rsidR="00B532ED" w:rsidRDefault="00000000">
      <w:pPr>
        <w:ind w:firstLine="720"/>
        <w:jc w:val="both"/>
        <w:rPr>
          <w:sz w:val="28"/>
          <w:szCs w:val="28"/>
        </w:rPr>
      </w:pPr>
      <w:r>
        <w:rPr>
          <w:sz w:val="28"/>
          <w:szCs w:val="28"/>
        </w:rPr>
        <w:t xml:space="preserve">9. </w:t>
      </w:r>
      <w:proofErr w:type="spellStart"/>
      <w:r>
        <w:rPr>
          <w:sz w:val="28"/>
          <w:szCs w:val="28"/>
        </w:rPr>
        <w:t>Валюталық</w:t>
      </w:r>
      <w:proofErr w:type="spellEnd"/>
      <w:r>
        <w:rPr>
          <w:sz w:val="28"/>
          <w:szCs w:val="28"/>
        </w:rPr>
        <w:t xml:space="preserve"> </w:t>
      </w:r>
      <w:proofErr w:type="spellStart"/>
      <w:r>
        <w:rPr>
          <w:sz w:val="28"/>
          <w:szCs w:val="28"/>
        </w:rPr>
        <w:t>бақылау</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6. </w:t>
      </w:r>
      <w:proofErr w:type="spellStart"/>
      <w:r>
        <w:rPr>
          <w:b/>
          <w:sz w:val="28"/>
          <w:szCs w:val="28"/>
        </w:rPr>
        <w:t>Қаржы</w:t>
      </w:r>
      <w:proofErr w:type="spellEnd"/>
      <w:r>
        <w:rPr>
          <w:b/>
          <w:sz w:val="28"/>
          <w:szCs w:val="28"/>
        </w:rPr>
        <w:t xml:space="preserve"> </w:t>
      </w:r>
      <w:proofErr w:type="spellStart"/>
      <w:r>
        <w:rPr>
          <w:b/>
          <w:sz w:val="28"/>
          <w:szCs w:val="28"/>
        </w:rPr>
        <w:t>саласындағы</w:t>
      </w:r>
      <w:proofErr w:type="spellEnd"/>
      <w:r>
        <w:rPr>
          <w:b/>
          <w:sz w:val="28"/>
          <w:szCs w:val="28"/>
        </w:rPr>
        <w:t xml:space="preserve"> </w:t>
      </w:r>
      <w:proofErr w:type="spellStart"/>
      <w:r>
        <w:rPr>
          <w:b/>
          <w:sz w:val="28"/>
          <w:szCs w:val="28"/>
        </w:rPr>
        <w:t>қаржылық</w:t>
      </w:r>
      <w:proofErr w:type="spellEnd"/>
      <w:r>
        <w:rPr>
          <w:b/>
          <w:sz w:val="28"/>
          <w:szCs w:val="28"/>
        </w:rPr>
        <w:t xml:space="preserve"> </w:t>
      </w:r>
      <w:proofErr w:type="spellStart"/>
      <w:r>
        <w:rPr>
          <w:b/>
          <w:sz w:val="28"/>
          <w:szCs w:val="28"/>
        </w:rPr>
        <w:t>құрылымның</w:t>
      </w:r>
      <w:proofErr w:type="spellEnd"/>
      <w:r>
        <w:rPr>
          <w:b/>
          <w:sz w:val="28"/>
          <w:szCs w:val="28"/>
        </w:rPr>
        <w:t xml:space="preserve"> </w:t>
      </w:r>
      <w:proofErr w:type="spellStart"/>
      <w:r>
        <w:rPr>
          <w:b/>
          <w:sz w:val="28"/>
          <w:szCs w:val="28"/>
        </w:rPr>
        <w:t>және</w:t>
      </w:r>
      <w:proofErr w:type="spellEnd"/>
      <w:r>
        <w:rPr>
          <w:b/>
          <w:sz w:val="28"/>
          <w:szCs w:val="28"/>
        </w:rPr>
        <w:t xml:space="preserve"> </w:t>
      </w:r>
      <w:proofErr w:type="spellStart"/>
      <w:r>
        <w:rPr>
          <w:b/>
          <w:sz w:val="28"/>
          <w:szCs w:val="28"/>
        </w:rPr>
        <w:t>басқарудың</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негіздері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Мемлекеттің</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құрылымы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түсінік</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элементтері</w:t>
      </w:r>
      <w:proofErr w:type="spellEnd"/>
    </w:p>
    <w:p w:rsidR="00B532ED" w:rsidRDefault="00000000">
      <w:pPr>
        <w:ind w:firstLine="720"/>
        <w:jc w:val="both"/>
        <w:rPr>
          <w:sz w:val="28"/>
          <w:szCs w:val="28"/>
        </w:rPr>
      </w:pPr>
      <w:r>
        <w:rPr>
          <w:sz w:val="28"/>
          <w:szCs w:val="28"/>
        </w:rPr>
        <w:t xml:space="preserve">2.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жүйесі</w:t>
      </w:r>
      <w:proofErr w:type="spellEnd"/>
    </w:p>
    <w:p w:rsidR="00B532ED" w:rsidRDefault="00000000">
      <w:pPr>
        <w:ind w:firstLine="720"/>
        <w:jc w:val="both"/>
        <w:rPr>
          <w:sz w:val="28"/>
          <w:szCs w:val="28"/>
        </w:rPr>
      </w:pPr>
      <w:r>
        <w:rPr>
          <w:sz w:val="28"/>
          <w:szCs w:val="28"/>
        </w:rPr>
        <w:t xml:space="preserve">3. </w:t>
      </w:r>
      <w:proofErr w:type="spellStart"/>
      <w:r>
        <w:rPr>
          <w:sz w:val="28"/>
          <w:szCs w:val="28"/>
        </w:rPr>
        <w:t>Қаржы</w:t>
      </w:r>
      <w:proofErr w:type="spellEnd"/>
      <w:r>
        <w:rPr>
          <w:sz w:val="28"/>
          <w:szCs w:val="28"/>
        </w:rPr>
        <w:t xml:space="preserve"> </w:t>
      </w:r>
      <w:proofErr w:type="spellStart"/>
      <w:r>
        <w:rPr>
          <w:sz w:val="28"/>
          <w:szCs w:val="28"/>
        </w:rPr>
        <w:t>саласындағы</w:t>
      </w:r>
      <w:proofErr w:type="spellEnd"/>
      <w:r>
        <w:rPr>
          <w:sz w:val="28"/>
          <w:szCs w:val="28"/>
        </w:rPr>
        <w:t xml:space="preserve"> </w:t>
      </w:r>
      <w:proofErr w:type="spellStart"/>
      <w:r>
        <w:rPr>
          <w:sz w:val="28"/>
          <w:szCs w:val="28"/>
        </w:rPr>
        <w:t>басқару</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құқықтың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бөлімі</w:t>
      </w:r>
      <w:proofErr w:type="spellEnd"/>
      <w:r>
        <w:rPr>
          <w:sz w:val="28"/>
          <w:szCs w:val="28"/>
        </w:rPr>
        <w:t xml:space="preserve"> институты </w:t>
      </w:r>
      <w:proofErr w:type="spellStart"/>
      <w:r>
        <w:rPr>
          <w:sz w:val="28"/>
          <w:szCs w:val="28"/>
        </w:rPr>
        <w:t>ретінде</w:t>
      </w:r>
      <w:proofErr w:type="spellEnd"/>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7. </w:t>
      </w:r>
      <w:proofErr w:type="spellStart"/>
      <w:r>
        <w:rPr>
          <w:b/>
          <w:sz w:val="28"/>
          <w:szCs w:val="28"/>
        </w:rPr>
        <w:t>Қаржылық</w:t>
      </w:r>
      <w:proofErr w:type="spellEnd"/>
      <w:r>
        <w:rPr>
          <w:b/>
          <w:sz w:val="28"/>
          <w:szCs w:val="28"/>
        </w:rPr>
        <w:t xml:space="preserve"> </w:t>
      </w:r>
      <w:proofErr w:type="spellStart"/>
      <w:r>
        <w:rPr>
          <w:b/>
          <w:sz w:val="28"/>
          <w:szCs w:val="28"/>
        </w:rPr>
        <w:t>жоспарлаудың</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негіздері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Қаржылық</w:t>
      </w:r>
      <w:proofErr w:type="spellEnd"/>
      <w:r>
        <w:rPr>
          <w:sz w:val="28"/>
          <w:szCs w:val="28"/>
        </w:rPr>
        <w:t xml:space="preserve"> </w:t>
      </w:r>
      <w:proofErr w:type="spellStart"/>
      <w:r>
        <w:rPr>
          <w:sz w:val="28"/>
          <w:szCs w:val="28"/>
        </w:rPr>
        <w:t>жоспарлау</w:t>
      </w:r>
      <w:proofErr w:type="spellEnd"/>
      <w:r>
        <w:rPr>
          <w:sz w:val="28"/>
          <w:szCs w:val="28"/>
        </w:rPr>
        <w:t xml:space="preserve"> </w:t>
      </w:r>
      <w:proofErr w:type="spellStart"/>
      <w:r>
        <w:rPr>
          <w:sz w:val="28"/>
          <w:szCs w:val="28"/>
        </w:rPr>
        <w:t>ұғымы</w:t>
      </w:r>
      <w:proofErr w:type="spellEnd"/>
    </w:p>
    <w:p w:rsidR="00B532ED" w:rsidRDefault="00000000">
      <w:pPr>
        <w:ind w:firstLine="720"/>
        <w:jc w:val="both"/>
        <w:rPr>
          <w:sz w:val="28"/>
          <w:szCs w:val="28"/>
        </w:rPr>
      </w:pPr>
      <w:r>
        <w:rPr>
          <w:sz w:val="28"/>
          <w:szCs w:val="28"/>
        </w:rPr>
        <w:t xml:space="preserve">2. </w:t>
      </w:r>
      <w:proofErr w:type="spellStart"/>
      <w:r>
        <w:rPr>
          <w:sz w:val="28"/>
          <w:szCs w:val="28"/>
        </w:rPr>
        <w:t>Қаржылық</w:t>
      </w:r>
      <w:proofErr w:type="spellEnd"/>
      <w:r>
        <w:rPr>
          <w:sz w:val="28"/>
          <w:szCs w:val="28"/>
        </w:rPr>
        <w:t xml:space="preserve"> </w:t>
      </w:r>
      <w:proofErr w:type="spellStart"/>
      <w:r>
        <w:rPr>
          <w:sz w:val="28"/>
          <w:szCs w:val="28"/>
        </w:rPr>
        <w:t>жоспарлау</w:t>
      </w:r>
      <w:proofErr w:type="spellEnd"/>
      <w:r>
        <w:rPr>
          <w:sz w:val="28"/>
          <w:szCs w:val="28"/>
        </w:rPr>
        <w:t xml:space="preserve"> </w:t>
      </w:r>
      <w:proofErr w:type="spellStart"/>
      <w:r>
        <w:rPr>
          <w:sz w:val="28"/>
          <w:szCs w:val="28"/>
        </w:rPr>
        <w:t>кезеңі</w:t>
      </w:r>
      <w:proofErr w:type="spellEnd"/>
      <w:r>
        <w:rPr>
          <w:sz w:val="28"/>
          <w:szCs w:val="28"/>
        </w:rPr>
        <w:t xml:space="preserve"> </w:t>
      </w:r>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8. </w:t>
      </w:r>
      <w:proofErr w:type="spellStart"/>
      <w:r>
        <w:rPr>
          <w:b/>
          <w:sz w:val="28"/>
          <w:szCs w:val="28"/>
        </w:rPr>
        <w:t>Бюджеттік</w:t>
      </w:r>
      <w:proofErr w:type="spellEnd"/>
      <w:r>
        <w:rPr>
          <w:b/>
          <w:sz w:val="28"/>
          <w:szCs w:val="28"/>
        </w:rPr>
        <w:t xml:space="preserve"> </w:t>
      </w:r>
      <w:proofErr w:type="spellStart"/>
      <w:r>
        <w:rPr>
          <w:b/>
          <w:sz w:val="28"/>
          <w:szCs w:val="28"/>
        </w:rPr>
        <w:t>құрылғы</w:t>
      </w:r>
      <w:proofErr w:type="spellEnd"/>
    </w:p>
    <w:p w:rsidR="00B532ED" w:rsidRDefault="00000000">
      <w:pPr>
        <w:ind w:firstLine="720"/>
        <w:jc w:val="both"/>
        <w:rPr>
          <w:sz w:val="28"/>
          <w:szCs w:val="28"/>
        </w:rPr>
      </w:pPr>
      <w:r>
        <w:rPr>
          <w:sz w:val="28"/>
          <w:szCs w:val="28"/>
        </w:rPr>
        <w:t xml:space="preserve">1 Бюджет </w:t>
      </w:r>
      <w:proofErr w:type="spellStart"/>
      <w:r>
        <w:rPr>
          <w:sz w:val="28"/>
          <w:szCs w:val="28"/>
        </w:rPr>
        <w:t>ұғымы</w:t>
      </w:r>
      <w:proofErr w:type="spellEnd"/>
      <w:r>
        <w:rPr>
          <w:sz w:val="28"/>
          <w:szCs w:val="28"/>
        </w:rPr>
        <w:t xml:space="preserve">. «Бюджет» </w:t>
      </w:r>
      <w:proofErr w:type="spellStart"/>
      <w:r>
        <w:rPr>
          <w:sz w:val="28"/>
          <w:szCs w:val="28"/>
        </w:rPr>
        <w:t>терминінің</w:t>
      </w:r>
      <w:proofErr w:type="spellEnd"/>
      <w:r>
        <w:rPr>
          <w:sz w:val="28"/>
          <w:szCs w:val="28"/>
        </w:rPr>
        <w:t xml:space="preserve"> </w:t>
      </w:r>
      <w:proofErr w:type="spellStart"/>
      <w:r>
        <w:rPr>
          <w:sz w:val="28"/>
          <w:szCs w:val="28"/>
        </w:rPr>
        <w:t>мағынасы</w:t>
      </w:r>
      <w:proofErr w:type="spellEnd"/>
      <w:r>
        <w:rPr>
          <w:sz w:val="28"/>
          <w:szCs w:val="28"/>
        </w:rPr>
        <w:t xml:space="preserve">. Бюджет </w:t>
      </w:r>
      <w:proofErr w:type="spellStart"/>
      <w:r>
        <w:rPr>
          <w:sz w:val="28"/>
          <w:szCs w:val="28"/>
        </w:rPr>
        <w:t>материалдық</w:t>
      </w:r>
      <w:proofErr w:type="spellEnd"/>
      <w:r>
        <w:rPr>
          <w:sz w:val="28"/>
          <w:szCs w:val="28"/>
        </w:rPr>
        <w:t xml:space="preserve">, </w:t>
      </w:r>
      <w:proofErr w:type="spellStart"/>
      <w:r>
        <w:rPr>
          <w:sz w:val="28"/>
          <w:szCs w:val="28"/>
        </w:rPr>
        <w:t>экономикалық</w:t>
      </w:r>
      <w:proofErr w:type="spellEnd"/>
      <w:r>
        <w:rPr>
          <w:sz w:val="28"/>
          <w:szCs w:val="28"/>
        </w:rPr>
        <w:t xml:space="preserve">, </w:t>
      </w:r>
      <w:proofErr w:type="spellStart"/>
      <w:r>
        <w:rPr>
          <w:sz w:val="28"/>
          <w:szCs w:val="28"/>
        </w:rPr>
        <w:t>қаржылық</w:t>
      </w:r>
      <w:proofErr w:type="spellEnd"/>
      <w:r>
        <w:rPr>
          <w:sz w:val="28"/>
          <w:szCs w:val="28"/>
        </w:rPr>
        <w:t xml:space="preserve"> </w:t>
      </w:r>
      <w:proofErr w:type="spellStart"/>
      <w:r>
        <w:rPr>
          <w:sz w:val="28"/>
          <w:szCs w:val="28"/>
        </w:rPr>
        <w:t>ұйымдастырушылық</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құқықтық</w:t>
      </w:r>
      <w:proofErr w:type="spellEnd"/>
      <w:r>
        <w:rPr>
          <w:sz w:val="28"/>
          <w:szCs w:val="28"/>
        </w:rPr>
        <w:t xml:space="preserve"> категория </w:t>
      </w:r>
      <w:proofErr w:type="spellStart"/>
      <w:r>
        <w:rPr>
          <w:sz w:val="28"/>
          <w:szCs w:val="28"/>
        </w:rPr>
        <w:t>ретінде</w:t>
      </w:r>
      <w:proofErr w:type="spellEnd"/>
      <w:r>
        <w:rPr>
          <w:sz w:val="28"/>
          <w:szCs w:val="28"/>
        </w:rPr>
        <w:t>.</w:t>
      </w:r>
    </w:p>
    <w:p w:rsidR="00B532ED" w:rsidRDefault="00000000">
      <w:pPr>
        <w:ind w:firstLine="720"/>
        <w:jc w:val="both"/>
        <w:rPr>
          <w:sz w:val="28"/>
          <w:szCs w:val="28"/>
        </w:rPr>
      </w:pPr>
      <w:r>
        <w:rPr>
          <w:sz w:val="28"/>
          <w:szCs w:val="28"/>
        </w:rPr>
        <w:t xml:space="preserve">2. Бюджет </w:t>
      </w:r>
      <w:proofErr w:type="spellStart"/>
      <w:r>
        <w:rPr>
          <w:sz w:val="28"/>
          <w:szCs w:val="28"/>
        </w:rPr>
        <w:t>түрлері</w:t>
      </w:r>
      <w:proofErr w:type="spellEnd"/>
      <w:r>
        <w:rPr>
          <w:sz w:val="28"/>
          <w:szCs w:val="28"/>
        </w:rPr>
        <w:t>.</w:t>
      </w:r>
    </w:p>
    <w:p w:rsidR="00B532ED" w:rsidRDefault="00000000">
      <w:pPr>
        <w:ind w:firstLine="720"/>
        <w:jc w:val="both"/>
        <w:rPr>
          <w:sz w:val="28"/>
          <w:szCs w:val="28"/>
        </w:rPr>
      </w:pPr>
      <w:r>
        <w:rPr>
          <w:sz w:val="28"/>
          <w:szCs w:val="28"/>
        </w:rPr>
        <w:t xml:space="preserve">3. </w:t>
      </w:r>
      <w:proofErr w:type="spellStart"/>
      <w:r>
        <w:rPr>
          <w:sz w:val="28"/>
          <w:szCs w:val="28"/>
        </w:rPr>
        <w:t>Бюджеттік</w:t>
      </w:r>
      <w:proofErr w:type="spellEnd"/>
      <w:r>
        <w:rPr>
          <w:sz w:val="28"/>
          <w:szCs w:val="28"/>
        </w:rPr>
        <w:t xml:space="preserve"> </w:t>
      </w:r>
      <w:proofErr w:type="spellStart"/>
      <w:r>
        <w:rPr>
          <w:sz w:val="28"/>
          <w:szCs w:val="28"/>
        </w:rPr>
        <w:t>құрылғы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түсінік</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w:t>
      </w:r>
      <w:proofErr w:type="spellStart"/>
      <w:r>
        <w:rPr>
          <w:sz w:val="28"/>
          <w:szCs w:val="28"/>
        </w:rPr>
        <w:t>бюджеттік</w:t>
      </w:r>
      <w:proofErr w:type="spellEnd"/>
      <w:r>
        <w:rPr>
          <w:sz w:val="28"/>
          <w:szCs w:val="28"/>
        </w:rPr>
        <w:t xml:space="preserve"> </w:t>
      </w:r>
      <w:proofErr w:type="spellStart"/>
      <w:r>
        <w:rPr>
          <w:sz w:val="28"/>
          <w:szCs w:val="28"/>
        </w:rPr>
        <w:t>жүйесі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құрылымы</w:t>
      </w:r>
      <w:proofErr w:type="spellEnd"/>
      <w:r>
        <w:rPr>
          <w:sz w:val="28"/>
          <w:szCs w:val="28"/>
        </w:rPr>
        <w:t>.</w:t>
      </w:r>
    </w:p>
    <w:p w:rsidR="00B532ED" w:rsidRDefault="00000000">
      <w:pPr>
        <w:ind w:firstLine="720"/>
        <w:jc w:val="both"/>
        <w:rPr>
          <w:sz w:val="28"/>
          <w:szCs w:val="28"/>
        </w:rPr>
      </w:pPr>
      <w:r>
        <w:rPr>
          <w:sz w:val="28"/>
          <w:szCs w:val="28"/>
        </w:rPr>
        <w:t xml:space="preserve">4.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бюджет </w:t>
      </w:r>
      <w:proofErr w:type="spellStart"/>
      <w:r>
        <w:rPr>
          <w:sz w:val="28"/>
          <w:szCs w:val="28"/>
        </w:rPr>
        <w:t>жүйесін</w:t>
      </w:r>
      <w:proofErr w:type="spellEnd"/>
      <w:r>
        <w:rPr>
          <w:sz w:val="28"/>
          <w:szCs w:val="28"/>
        </w:rPr>
        <w:t xml:space="preserve"> </w:t>
      </w:r>
      <w:proofErr w:type="spellStart"/>
      <w:r>
        <w:rPr>
          <w:sz w:val="28"/>
          <w:szCs w:val="28"/>
        </w:rPr>
        <w:t>құру</w:t>
      </w:r>
      <w:proofErr w:type="spellEnd"/>
      <w:r>
        <w:rPr>
          <w:sz w:val="28"/>
          <w:szCs w:val="28"/>
        </w:rPr>
        <w:t xml:space="preserve"> </w:t>
      </w:r>
      <w:proofErr w:type="spellStart"/>
      <w:r>
        <w:rPr>
          <w:sz w:val="28"/>
          <w:szCs w:val="28"/>
        </w:rPr>
        <w:t>қағидаттары</w:t>
      </w:r>
      <w:proofErr w:type="spellEnd"/>
      <w:r>
        <w:rPr>
          <w:sz w:val="28"/>
          <w:szCs w:val="28"/>
        </w:rPr>
        <w:t>.</w:t>
      </w:r>
    </w:p>
    <w:p w:rsidR="00B532ED" w:rsidRDefault="00000000">
      <w:pPr>
        <w:ind w:firstLine="720"/>
        <w:jc w:val="both"/>
        <w:rPr>
          <w:sz w:val="28"/>
          <w:szCs w:val="28"/>
        </w:rPr>
      </w:pPr>
      <w:r>
        <w:rPr>
          <w:sz w:val="28"/>
          <w:szCs w:val="28"/>
        </w:rPr>
        <w:t xml:space="preserve">5. </w:t>
      </w:r>
      <w:proofErr w:type="spellStart"/>
      <w:r>
        <w:rPr>
          <w:sz w:val="28"/>
          <w:szCs w:val="28"/>
        </w:rPr>
        <w:t>Бюджеттік</w:t>
      </w:r>
      <w:proofErr w:type="spellEnd"/>
      <w:r>
        <w:rPr>
          <w:sz w:val="28"/>
          <w:szCs w:val="28"/>
        </w:rPr>
        <w:t xml:space="preserve"> </w:t>
      </w:r>
      <w:proofErr w:type="spellStart"/>
      <w:r>
        <w:rPr>
          <w:sz w:val="28"/>
          <w:szCs w:val="28"/>
        </w:rPr>
        <w:t>реттеу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әдістері</w:t>
      </w:r>
      <w:proofErr w:type="spellEnd"/>
      <w:r>
        <w:rPr>
          <w:sz w:val="28"/>
          <w:szCs w:val="28"/>
        </w:rPr>
        <w:t>.</w:t>
      </w:r>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9. </w:t>
      </w:r>
      <w:proofErr w:type="spellStart"/>
      <w:r>
        <w:rPr>
          <w:b/>
          <w:sz w:val="28"/>
          <w:szCs w:val="28"/>
        </w:rPr>
        <w:t>Бюджеттік</w:t>
      </w:r>
      <w:proofErr w:type="spellEnd"/>
      <w:r>
        <w:rPr>
          <w:b/>
          <w:sz w:val="28"/>
          <w:szCs w:val="28"/>
        </w:rPr>
        <w:t xml:space="preserve"> процесс</w:t>
      </w:r>
    </w:p>
    <w:p w:rsidR="00B532ED" w:rsidRDefault="00000000">
      <w:pPr>
        <w:ind w:firstLine="720"/>
        <w:jc w:val="both"/>
        <w:rPr>
          <w:sz w:val="28"/>
          <w:szCs w:val="28"/>
        </w:rPr>
      </w:pPr>
      <w:r>
        <w:rPr>
          <w:sz w:val="28"/>
          <w:szCs w:val="28"/>
        </w:rPr>
        <w:t xml:space="preserve">1 </w:t>
      </w:r>
      <w:proofErr w:type="spellStart"/>
      <w:r>
        <w:rPr>
          <w:sz w:val="28"/>
          <w:szCs w:val="28"/>
        </w:rPr>
        <w:t>Бюджеттік</w:t>
      </w:r>
      <w:proofErr w:type="spellEnd"/>
      <w:r>
        <w:rPr>
          <w:sz w:val="28"/>
          <w:szCs w:val="28"/>
        </w:rPr>
        <w:t xml:space="preserve"> процесс </w:t>
      </w:r>
      <w:proofErr w:type="spellStart"/>
      <w:r>
        <w:rPr>
          <w:sz w:val="28"/>
          <w:szCs w:val="28"/>
        </w:rPr>
        <w:t>туралы</w:t>
      </w:r>
      <w:proofErr w:type="spellEnd"/>
      <w:r>
        <w:rPr>
          <w:sz w:val="28"/>
          <w:szCs w:val="28"/>
        </w:rPr>
        <w:t xml:space="preserve"> </w:t>
      </w:r>
      <w:proofErr w:type="spellStart"/>
      <w:r>
        <w:rPr>
          <w:sz w:val="28"/>
          <w:szCs w:val="28"/>
        </w:rPr>
        <w:t>түсінік</w:t>
      </w:r>
      <w:proofErr w:type="spellEnd"/>
      <w:r>
        <w:rPr>
          <w:sz w:val="28"/>
          <w:szCs w:val="28"/>
        </w:rPr>
        <w:t xml:space="preserve">. </w:t>
      </w:r>
      <w:proofErr w:type="spellStart"/>
      <w:r>
        <w:rPr>
          <w:sz w:val="28"/>
          <w:szCs w:val="28"/>
        </w:rPr>
        <w:t>Бюджеттік</w:t>
      </w:r>
      <w:proofErr w:type="spellEnd"/>
      <w:r>
        <w:rPr>
          <w:sz w:val="28"/>
          <w:szCs w:val="28"/>
        </w:rPr>
        <w:t xml:space="preserve"> </w:t>
      </w:r>
      <w:proofErr w:type="spellStart"/>
      <w:r>
        <w:rPr>
          <w:sz w:val="28"/>
          <w:szCs w:val="28"/>
        </w:rPr>
        <w:t>процестің</w:t>
      </w:r>
      <w:proofErr w:type="spellEnd"/>
      <w:r>
        <w:rPr>
          <w:sz w:val="28"/>
          <w:szCs w:val="28"/>
        </w:rPr>
        <w:t xml:space="preserve"> </w:t>
      </w:r>
      <w:proofErr w:type="spellStart"/>
      <w:r>
        <w:rPr>
          <w:sz w:val="28"/>
          <w:szCs w:val="28"/>
        </w:rPr>
        <w:t>принциптері</w:t>
      </w:r>
      <w:proofErr w:type="spellEnd"/>
      <w:r>
        <w:rPr>
          <w:sz w:val="28"/>
          <w:szCs w:val="28"/>
        </w:rPr>
        <w:t>.</w:t>
      </w:r>
    </w:p>
    <w:p w:rsidR="00B532ED" w:rsidRDefault="00000000">
      <w:pPr>
        <w:ind w:firstLine="720"/>
        <w:jc w:val="both"/>
        <w:rPr>
          <w:sz w:val="28"/>
          <w:szCs w:val="28"/>
        </w:rPr>
      </w:pPr>
      <w:r>
        <w:rPr>
          <w:sz w:val="28"/>
          <w:szCs w:val="28"/>
        </w:rPr>
        <w:t xml:space="preserve">2.  </w:t>
      </w:r>
      <w:proofErr w:type="spellStart"/>
      <w:r>
        <w:rPr>
          <w:sz w:val="28"/>
          <w:szCs w:val="28"/>
        </w:rPr>
        <w:t>Бюджеттік</w:t>
      </w:r>
      <w:proofErr w:type="spellEnd"/>
      <w:r>
        <w:rPr>
          <w:sz w:val="28"/>
          <w:szCs w:val="28"/>
        </w:rPr>
        <w:t xml:space="preserve"> </w:t>
      </w:r>
      <w:proofErr w:type="spellStart"/>
      <w:r>
        <w:rPr>
          <w:sz w:val="28"/>
          <w:szCs w:val="28"/>
        </w:rPr>
        <w:t>процестің</w:t>
      </w:r>
      <w:proofErr w:type="spellEnd"/>
      <w:r>
        <w:rPr>
          <w:sz w:val="28"/>
          <w:szCs w:val="28"/>
        </w:rPr>
        <w:t xml:space="preserve"> </w:t>
      </w:r>
      <w:proofErr w:type="spellStart"/>
      <w:r>
        <w:rPr>
          <w:sz w:val="28"/>
          <w:szCs w:val="28"/>
        </w:rPr>
        <w:t>кезеңдері</w:t>
      </w:r>
      <w:proofErr w:type="spellEnd"/>
      <w:r>
        <w:rPr>
          <w:sz w:val="28"/>
          <w:szCs w:val="28"/>
        </w:rPr>
        <w:t xml:space="preserve">. </w:t>
      </w:r>
      <w:proofErr w:type="spellStart"/>
      <w:r>
        <w:rPr>
          <w:sz w:val="28"/>
          <w:szCs w:val="28"/>
        </w:rPr>
        <w:t>Бюджеттік</w:t>
      </w:r>
      <w:proofErr w:type="spellEnd"/>
      <w:r>
        <w:rPr>
          <w:sz w:val="28"/>
          <w:szCs w:val="28"/>
        </w:rPr>
        <w:t xml:space="preserve"> </w:t>
      </w:r>
      <w:proofErr w:type="spellStart"/>
      <w:r>
        <w:rPr>
          <w:sz w:val="28"/>
          <w:szCs w:val="28"/>
        </w:rPr>
        <w:t>жыл</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бюджеттік</w:t>
      </w:r>
      <w:proofErr w:type="spellEnd"/>
      <w:r>
        <w:rPr>
          <w:sz w:val="28"/>
          <w:szCs w:val="28"/>
        </w:rPr>
        <w:t xml:space="preserve"> </w:t>
      </w:r>
      <w:proofErr w:type="spellStart"/>
      <w:r>
        <w:rPr>
          <w:sz w:val="28"/>
          <w:szCs w:val="28"/>
        </w:rPr>
        <w:t>кезең</w:t>
      </w:r>
      <w:proofErr w:type="spellEnd"/>
      <w:r>
        <w:rPr>
          <w:sz w:val="28"/>
          <w:szCs w:val="28"/>
        </w:rPr>
        <w:t>.</w:t>
      </w:r>
    </w:p>
    <w:p w:rsidR="00B532ED" w:rsidRDefault="00000000">
      <w:pPr>
        <w:ind w:firstLine="720"/>
        <w:jc w:val="both"/>
        <w:rPr>
          <w:sz w:val="28"/>
          <w:szCs w:val="28"/>
        </w:rPr>
      </w:pPr>
      <w:proofErr w:type="gramStart"/>
      <w:r>
        <w:rPr>
          <w:sz w:val="28"/>
          <w:szCs w:val="28"/>
        </w:rPr>
        <w:t>3 .</w:t>
      </w:r>
      <w:proofErr w:type="spellStart"/>
      <w:r>
        <w:rPr>
          <w:sz w:val="28"/>
          <w:szCs w:val="28"/>
        </w:rPr>
        <w:t>Республикалық</w:t>
      </w:r>
      <w:proofErr w:type="spellEnd"/>
      <w:proofErr w:type="gramEnd"/>
      <w:r>
        <w:rPr>
          <w:sz w:val="28"/>
          <w:szCs w:val="28"/>
        </w:rPr>
        <w:t xml:space="preserve"> </w:t>
      </w:r>
      <w:proofErr w:type="spellStart"/>
      <w:r>
        <w:rPr>
          <w:sz w:val="28"/>
          <w:szCs w:val="28"/>
        </w:rPr>
        <w:t>бюджеттің</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жергілікті</w:t>
      </w:r>
      <w:proofErr w:type="spellEnd"/>
      <w:r>
        <w:rPr>
          <w:sz w:val="28"/>
          <w:szCs w:val="28"/>
        </w:rPr>
        <w:t xml:space="preserve"> </w:t>
      </w:r>
      <w:proofErr w:type="spellStart"/>
      <w:r>
        <w:rPr>
          <w:sz w:val="28"/>
          <w:szCs w:val="28"/>
        </w:rPr>
        <w:t>бюджеттердің</w:t>
      </w:r>
      <w:proofErr w:type="spellEnd"/>
      <w:r>
        <w:rPr>
          <w:sz w:val="28"/>
          <w:szCs w:val="28"/>
        </w:rPr>
        <w:t xml:space="preserve"> </w:t>
      </w:r>
      <w:proofErr w:type="spellStart"/>
      <w:r>
        <w:rPr>
          <w:sz w:val="28"/>
          <w:szCs w:val="28"/>
        </w:rPr>
        <w:t>жобасын</w:t>
      </w:r>
      <w:proofErr w:type="spellEnd"/>
      <w:r>
        <w:rPr>
          <w:sz w:val="28"/>
          <w:szCs w:val="28"/>
        </w:rPr>
        <w:t xml:space="preserve"> </w:t>
      </w:r>
      <w:proofErr w:type="spellStart"/>
      <w:r>
        <w:rPr>
          <w:sz w:val="28"/>
          <w:szCs w:val="28"/>
        </w:rPr>
        <w:t>жасау</w:t>
      </w:r>
      <w:proofErr w:type="spellEnd"/>
      <w:r>
        <w:rPr>
          <w:sz w:val="28"/>
          <w:szCs w:val="28"/>
        </w:rPr>
        <w:t xml:space="preserve"> </w:t>
      </w:r>
      <w:proofErr w:type="spellStart"/>
      <w:r>
        <w:rPr>
          <w:sz w:val="28"/>
          <w:szCs w:val="28"/>
        </w:rPr>
        <w:t>тәртібі</w:t>
      </w:r>
      <w:proofErr w:type="spellEnd"/>
      <w:r>
        <w:rPr>
          <w:sz w:val="28"/>
          <w:szCs w:val="28"/>
        </w:rPr>
        <w:t xml:space="preserve">. </w:t>
      </w:r>
    </w:p>
    <w:p w:rsidR="00B532ED" w:rsidRDefault="00000000">
      <w:pPr>
        <w:ind w:firstLine="720"/>
        <w:jc w:val="both"/>
        <w:rPr>
          <w:sz w:val="28"/>
          <w:szCs w:val="28"/>
        </w:rPr>
      </w:pPr>
      <w:proofErr w:type="gramStart"/>
      <w:r>
        <w:rPr>
          <w:sz w:val="28"/>
          <w:szCs w:val="28"/>
        </w:rPr>
        <w:lastRenderedPageBreak/>
        <w:t>4 .</w:t>
      </w:r>
      <w:proofErr w:type="spellStart"/>
      <w:r>
        <w:rPr>
          <w:sz w:val="28"/>
          <w:szCs w:val="28"/>
        </w:rPr>
        <w:t>Республикалық</w:t>
      </w:r>
      <w:proofErr w:type="spellEnd"/>
      <w:proofErr w:type="gramEnd"/>
      <w:r>
        <w:rPr>
          <w:sz w:val="28"/>
          <w:szCs w:val="28"/>
        </w:rPr>
        <w:t xml:space="preserve"> </w:t>
      </w:r>
      <w:proofErr w:type="spellStart"/>
      <w:r>
        <w:rPr>
          <w:sz w:val="28"/>
          <w:szCs w:val="28"/>
        </w:rPr>
        <w:t>бюджетті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жергілікті</w:t>
      </w:r>
      <w:proofErr w:type="spellEnd"/>
      <w:r>
        <w:rPr>
          <w:sz w:val="28"/>
          <w:szCs w:val="28"/>
        </w:rPr>
        <w:t xml:space="preserve"> </w:t>
      </w:r>
      <w:proofErr w:type="spellStart"/>
      <w:r>
        <w:rPr>
          <w:sz w:val="28"/>
          <w:szCs w:val="28"/>
        </w:rPr>
        <w:t>бюджеттерді</w:t>
      </w:r>
      <w:proofErr w:type="spellEnd"/>
      <w:r>
        <w:rPr>
          <w:sz w:val="28"/>
          <w:szCs w:val="28"/>
        </w:rPr>
        <w:t xml:space="preserve"> </w:t>
      </w:r>
      <w:proofErr w:type="spellStart"/>
      <w:r>
        <w:rPr>
          <w:sz w:val="28"/>
          <w:szCs w:val="28"/>
        </w:rPr>
        <w:t>қарау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бекіту</w:t>
      </w:r>
      <w:proofErr w:type="spellEnd"/>
      <w:r>
        <w:rPr>
          <w:sz w:val="28"/>
          <w:szCs w:val="28"/>
        </w:rPr>
        <w:t xml:space="preserve"> </w:t>
      </w:r>
      <w:proofErr w:type="spellStart"/>
      <w:r>
        <w:rPr>
          <w:sz w:val="28"/>
          <w:szCs w:val="28"/>
        </w:rPr>
        <w:t>тәртібі</w:t>
      </w:r>
      <w:proofErr w:type="spellEnd"/>
      <w:r>
        <w:rPr>
          <w:sz w:val="28"/>
          <w:szCs w:val="28"/>
        </w:rPr>
        <w:t>.</w:t>
      </w:r>
    </w:p>
    <w:p w:rsidR="00B532ED" w:rsidRDefault="00000000">
      <w:pPr>
        <w:ind w:firstLine="720"/>
        <w:jc w:val="both"/>
        <w:rPr>
          <w:sz w:val="28"/>
          <w:szCs w:val="28"/>
        </w:rPr>
      </w:pPr>
      <w:r>
        <w:rPr>
          <w:sz w:val="28"/>
          <w:szCs w:val="28"/>
        </w:rPr>
        <w:t xml:space="preserve">5. </w:t>
      </w:r>
      <w:proofErr w:type="spellStart"/>
      <w:r>
        <w:rPr>
          <w:sz w:val="28"/>
          <w:szCs w:val="28"/>
        </w:rPr>
        <w:t>Республикалық</w:t>
      </w:r>
      <w:proofErr w:type="spellEnd"/>
      <w:r>
        <w:rPr>
          <w:sz w:val="28"/>
          <w:szCs w:val="28"/>
        </w:rPr>
        <w:t xml:space="preserve"> </w:t>
      </w:r>
      <w:proofErr w:type="spellStart"/>
      <w:r>
        <w:rPr>
          <w:sz w:val="28"/>
          <w:szCs w:val="28"/>
        </w:rPr>
        <w:t>бюджеттің</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жергілікті</w:t>
      </w:r>
      <w:proofErr w:type="spellEnd"/>
      <w:r>
        <w:rPr>
          <w:sz w:val="28"/>
          <w:szCs w:val="28"/>
        </w:rPr>
        <w:t xml:space="preserve"> </w:t>
      </w:r>
      <w:proofErr w:type="spellStart"/>
      <w:r>
        <w:rPr>
          <w:sz w:val="28"/>
          <w:szCs w:val="28"/>
        </w:rPr>
        <w:t>бюджеттердің</w:t>
      </w:r>
      <w:proofErr w:type="spellEnd"/>
      <w:r>
        <w:rPr>
          <w:sz w:val="28"/>
          <w:szCs w:val="28"/>
        </w:rPr>
        <w:t xml:space="preserve"> </w:t>
      </w:r>
      <w:proofErr w:type="spellStart"/>
      <w:r>
        <w:rPr>
          <w:sz w:val="28"/>
          <w:szCs w:val="28"/>
        </w:rPr>
        <w:t>атқарылу</w:t>
      </w:r>
      <w:proofErr w:type="spellEnd"/>
      <w:r>
        <w:rPr>
          <w:sz w:val="28"/>
          <w:szCs w:val="28"/>
        </w:rPr>
        <w:t xml:space="preserve"> </w:t>
      </w:r>
      <w:proofErr w:type="spellStart"/>
      <w:r>
        <w:rPr>
          <w:sz w:val="28"/>
          <w:szCs w:val="28"/>
        </w:rPr>
        <w:t>тәртібі</w:t>
      </w:r>
      <w:proofErr w:type="spellEnd"/>
      <w:r>
        <w:rPr>
          <w:sz w:val="28"/>
          <w:szCs w:val="28"/>
        </w:rPr>
        <w:t>.</w:t>
      </w:r>
    </w:p>
    <w:p w:rsidR="00B532ED" w:rsidRDefault="00000000">
      <w:pPr>
        <w:ind w:firstLine="720"/>
        <w:jc w:val="both"/>
        <w:rPr>
          <w:sz w:val="28"/>
          <w:szCs w:val="28"/>
        </w:rPr>
      </w:pPr>
      <w:r>
        <w:rPr>
          <w:sz w:val="28"/>
          <w:szCs w:val="28"/>
        </w:rPr>
        <w:t xml:space="preserve">6. Бюджет </w:t>
      </w:r>
      <w:proofErr w:type="spellStart"/>
      <w:r>
        <w:rPr>
          <w:sz w:val="28"/>
          <w:szCs w:val="28"/>
        </w:rPr>
        <w:t>қорытындысы</w:t>
      </w:r>
      <w:proofErr w:type="spellEnd"/>
      <w:r>
        <w:rPr>
          <w:sz w:val="28"/>
          <w:szCs w:val="28"/>
        </w:rPr>
        <w:t xml:space="preserve">. </w:t>
      </w:r>
      <w:proofErr w:type="spellStart"/>
      <w:r>
        <w:rPr>
          <w:sz w:val="28"/>
          <w:szCs w:val="28"/>
        </w:rPr>
        <w:t>Республикалық</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жергілікті</w:t>
      </w:r>
      <w:proofErr w:type="spellEnd"/>
      <w:r>
        <w:rPr>
          <w:sz w:val="28"/>
          <w:szCs w:val="28"/>
        </w:rPr>
        <w:t xml:space="preserve"> </w:t>
      </w:r>
      <w:proofErr w:type="spellStart"/>
      <w:r>
        <w:rPr>
          <w:sz w:val="28"/>
          <w:szCs w:val="28"/>
        </w:rPr>
        <w:t>бюджеттердің</w:t>
      </w:r>
      <w:proofErr w:type="spellEnd"/>
      <w:r>
        <w:rPr>
          <w:sz w:val="28"/>
          <w:szCs w:val="28"/>
        </w:rPr>
        <w:t xml:space="preserve"> </w:t>
      </w:r>
      <w:proofErr w:type="spellStart"/>
      <w:r>
        <w:rPr>
          <w:sz w:val="28"/>
          <w:szCs w:val="28"/>
        </w:rPr>
        <w:t>атқарылуы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есепті</w:t>
      </w:r>
      <w:proofErr w:type="spellEnd"/>
      <w:r>
        <w:rPr>
          <w:sz w:val="28"/>
          <w:szCs w:val="28"/>
        </w:rPr>
        <w:t xml:space="preserve"> </w:t>
      </w:r>
      <w:proofErr w:type="spellStart"/>
      <w:r>
        <w:rPr>
          <w:sz w:val="28"/>
          <w:szCs w:val="28"/>
        </w:rPr>
        <w:t>жасау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бекіту</w:t>
      </w:r>
      <w:proofErr w:type="spellEnd"/>
      <w:r>
        <w:rPr>
          <w:sz w:val="28"/>
          <w:szCs w:val="28"/>
        </w:rPr>
        <w:t>.</w:t>
      </w:r>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10. </w:t>
      </w:r>
      <w:proofErr w:type="spellStart"/>
      <w:r>
        <w:rPr>
          <w:b/>
          <w:sz w:val="28"/>
          <w:szCs w:val="28"/>
        </w:rPr>
        <w:t>Салық</w:t>
      </w:r>
      <w:proofErr w:type="spellEnd"/>
      <w:r>
        <w:rPr>
          <w:b/>
          <w:sz w:val="28"/>
          <w:szCs w:val="28"/>
        </w:rPr>
        <w:t xml:space="preserve"> </w:t>
      </w:r>
      <w:proofErr w:type="spellStart"/>
      <w:r>
        <w:rPr>
          <w:b/>
          <w:sz w:val="28"/>
          <w:szCs w:val="28"/>
        </w:rPr>
        <w:t>қаржылық-құқықтық</w:t>
      </w:r>
      <w:proofErr w:type="spellEnd"/>
      <w:r>
        <w:rPr>
          <w:b/>
          <w:sz w:val="28"/>
          <w:szCs w:val="28"/>
        </w:rPr>
        <w:t xml:space="preserve"> категория </w:t>
      </w:r>
    </w:p>
    <w:p w:rsidR="00B532ED" w:rsidRDefault="00000000">
      <w:pPr>
        <w:ind w:firstLine="720"/>
        <w:jc w:val="both"/>
        <w:rPr>
          <w:sz w:val="28"/>
          <w:szCs w:val="28"/>
        </w:rPr>
      </w:pPr>
      <w:r>
        <w:rPr>
          <w:sz w:val="28"/>
          <w:szCs w:val="28"/>
        </w:rPr>
        <w:t xml:space="preserve">1. </w:t>
      </w:r>
      <w:proofErr w:type="spellStart"/>
      <w:r>
        <w:rPr>
          <w:sz w:val="28"/>
          <w:szCs w:val="28"/>
        </w:rPr>
        <w:t>Салық</w:t>
      </w:r>
      <w:proofErr w:type="spellEnd"/>
      <w:r>
        <w:rPr>
          <w:sz w:val="28"/>
          <w:szCs w:val="28"/>
        </w:rPr>
        <w:t xml:space="preserve"> </w:t>
      </w:r>
      <w:proofErr w:type="spellStart"/>
      <w:r>
        <w:rPr>
          <w:sz w:val="28"/>
          <w:szCs w:val="28"/>
        </w:rPr>
        <w:t>ұғымы</w:t>
      </w:r>
      <w:proofErr w:type="spellEnd"/>
      <w:r>
        <w:rPr>
          <w:sz w:val="28"/>
          <w:szCs w:val="28"/>
        </w:rPr>
        <w:t xml:space="preserve">. </w:t>
      </w:r>
      <w:proofErr w:type="spellStart"/>
      <w:r>
        <w:rPr>
          <w:sz w:val="28"/>
          <w:szCs w:val="28"/>
        </w:rPr>
        <w:t>Салықтың</w:t>
      </w:r>
      <w:proofErr w:type="spellEnd"/>
      <w:r>
        <w:rPr>
          <w:sz w:val="28"/>
          <w:szCs w:val="28"/>
        </w:rPr>
        <w:t xml:space="preserve"> </w:t>
      </w:r>
      <w:proofErr w:type="spellStart"/>
      <w:r>
        <w:rPr>
          <w:sz w:val="28"/>
          <w:szCs w:val="28"/>
        </w:rPr>
        <w:t>материалдық</w:t>
      </w:r>
      <w:proofErr w:type="spellEnd"/>
      <w:r>
        <w:rPr>
          <w:sz w:val="28"/>
          <w:szCs w:val="28"/>
        </w:rPr>
        <w:t xml:space="preserve">, </w:t>
      </w:r>
      <w:proofErr w:type="spellStart"/>
      <w:r>
        <w:rPr>
          <w:sz w:val="28"/>
          <w:szCs w:val="28"/>
        </w:rPr>
        <w:t>экономикалық</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заңды</w:t>
      </w:r>
      <w:proofErr w:type="spellEnd"/>
      <w:r>
        <w:rPr>
          <w:sz w:val="28"/>
          <w:szCs w:val="28"/>
        </w:rPr>
        <w:t xml:space="preserve"> </w:t>
      </w:r>
      <w:proofErr w:type="spellStart"/>
      <w:r>
        <w:rPr>
          <w:sz w:val="28"/>
          <w:szCs w:val="28"/>
        </w:rPr>
        <w:t>белгілері</w:t>
      </w:r>
      <w:proofErr w:type="spellEnd"/>
      <w:r>
        <w:rPr>
          <w:sz w:val="28"/>
          <w:szCs w:val="28"/>
        </w:rPr>
        <w:t>.</w:t>
      </w:r>
    </w:p>
    <w:p w:rsidR="00B532ED" w:rsidRDefault="00000000">
      <w:pPr>
        <w:ind w:firstLine="720"/>
        <w:jc w:val="both"/>
        <w:rPr>
          <w:sz w:val="28"/>
          <w:szCs w:val="28"/>
        </w:rPr>
      </w:pPr>
      <w:r>
        <w:rPr>
          <w:sz w:val="28"/>
          <w:szCs w:val="28"/>
        </w:rPr>
        <w:t xml:space="preserve">2. </w:t>
      </w:r>
      <w:proofErr w:type="spellStart"/>
      <w:r>
        <w:rPr>
          <w:sz w:val="28"/>
          <w:szCs w:val="28"/>
        </w:rPr>
        <w:t>Мемлекеттік</w:t>
      </w:r>
      <w:proofErr w:type="spellEnd"/>
      <w:r>
        <w:rPr>
          <w:sz w:val="28"/>
          <w:szCs w:val="28"/>
        </w:rPr>
        <w:t xml:space="preserve"> алым, </w:t>
      </w:r>
      <w:proofErr w:type="spellStart"/>
      <w:r>
        <w:rPr>
          <w:sz w:val="28"/>
          <w:szCs w:val="28"/>
        </w:rPr>
        <w:t>мемлекеттік</w:t>
      </w:r>
      <w:proofErr w:type="spellEnd"/>
      <w:r>
        <w:rPr>
          <w:sz w:val="28"/>
          <w:szCs w:val="28"/>
        </w:rPr>
        <w:t xml:space="preserve"> </w:t>
      </w:r>
      <w:proofErr w:type="spellStart"/>
      <w:r>
        <w:rPr>
          <w:sz w:val="28"/>
          <w:szCs w:val="28"/>
        </w:rPr>
        <w:t>баж</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бюджетке</w:t>
      </w:r>
      <w:proofErr w:type="spellEnd"/>
      <w:r>
        <w:rPr>
          <w:sz w:val="28"/>
          <w:szCs w:val="28"/>
        </w:rPr>
        <w:t xml:space="preserve"> </w:t>
      </w:r>
      <w:proofErr w:type="spellStart"/>
      <w:r>
        <w:rPr>
          <w:sz w:val="28"/>
          <w:szCs w:val="28"/>
        </w:rPr>
        <w:t>төленетін</w:t>
      </w:r>
      <w:proofErr w:type="spellEnd"/>
      <w:r>
        <w:rPr>
          <w:sz w:val="28"/>
          <w:szCs w:val="28"/>
        </w:rPr>
        <w:t xml:space="preserve"> </w:t>
      </w:r>
      <w:proofErr w:type="spellStart"/>
      <w:r>
        <w:rPr>
          <w:sz w:val="28"/>
          <w:szCs w:val="28"/>
        </w:rPr>
        <w:t>басқа</w:t>
      </w:r>
      <w:proofErr w:type="spellEnd"/>
      <w:r>
        <w:rPr>
          <w:sz w:val="28"/>
          <w:szCs w:val="28"/>
        </w:rPr>
        <w:t xml:space="preserve"> да </w:t>
      </w:r>
      <w:proofErr w:type="spellStart"/>
      <w:r>
        <w:rPr>
          <w:sz w:val="28"/>
          <w:szCs w:val="28"/>
        </w:rPr>
        <w:t>міндетті</w:t>
      </w:r>
      <w:proofErr w:type="spellEnd"/>
      <w:r>
        <w:rPr>
          <w:sz w:val="28"/>
          <w:szCs w:val="28"/>
        </w:rPr>
        <w:t xml:space="preserve"> </w:t>
      </w:r>
      <w:proofErr w:type="spellStart"/>
      <w:r>
        <w:rPr>
          <w:sz w:val="28"/>
          <w:szCs w:val="28"/>
        </w:rPr>
        <w:t>төлемдер</w:t>
      </w:r>
      <w:proofErr w:type="spellEnd"/>
      <w:r>
        <w:rPr>
          <w:sz w:val="28"/>
          <w:szCs w:val="28"/>
        </w:rPr>
        <w:t xml:space="preserve"> </w:t>
      </w:r>
      <w:proofErr w:type="spellStart"/>
      <w:r>
        <w:rPr>
          <w:sz w:val="28"/>
          <w:szCs w:val="28"/>
        </w:rPr>
        <w:t>ұғымы</w:t>
      </w:r>
      <w:proofErr w:type="spellEnd"/>
      <w:r>
        <w:rPr>
          <w:sz w:val="28"/>
          <w:szCs w:val="28"/>
        </w:rPr>
        <w:t xml:space="preserve">. </w:t>
      </w:r>
      <w:proofErr w:type="spellStart"/>
      <w:r>
        <w:rPr>
          <w:sz w:val="28"/>
          <w:szCs w:val="28"/>
        </w:rPr>
        <w:t>Салықтардың</w:t>
      </w:r>
      <w:proofErr w:type="spellEnd"/>
      <w:r>
        <w:rPr>
          <w:sz w:val="28"/>
          <w:szCs w:val="28"/>
        </w:rPr>
        <w:t xml:space="preserve"> </w:t>
      </w:r>
      <w:proofErr w:type="spellStart"/>
      <w:r>
        <w:rPr>
          <w:sz w:val="28"/>
          <w:szCs w:val="28"/>
        </w:rPr>
        <w:t>бюджетке</w:t>
      </w:r>
      <w:proofErr w:type="spellEnd"/>
      <w:r>
        <w:rPr>
          <w:sz w:val="28"/>
          <w:szCs w:val="28"/>
        </w:rPr>
        <w:t xml:space="preserve"> </w:t>
      </w:r>
      <w:proofErr w:type="spellStart"/>
      <w:r>
        <w:rPr>
          <w:sz w:val="28"/>
          <w:szCs w:val="28"/>
        </w:rPr>
        <w:t>төленетін</w:t>
      </w:r>
      <w:proofErr w:type="spellEnd"/>
      <w:r>
        <w:rPr>
          <w:sz w:val="28"/>
          <w:szCs w:val="28"/>
        </w:rPr>
        <w:t xml:space="preserve"> </w:t>
      </w:r>
      <w:proofErr w:type="spellStart"/>
      <w:r>
        <w:rPr>
          <w:sz w:val="28"/>
          <w:szCs w:val="28"/>
        </w:rPr>
        <w:t>басқа</w:t>
      </w:r>
      <w:proofErr w:type="spellEnd"/>
      <w:r>
        <w:rPr>
          <w:sz w:val="28"/>
          <w:szCs w:val="28"/>
        </w:rPr>
        <w:t xml:space="preserve"> да </w:t>
      </w:r>
      <w:proofErr w:type="spellStart"/>
      <w:r>
        <w:rPr>
          <w:sz w:val="28"/>
          <w:szCs w:val="28"/>
        </w:rPr>
        <w:t>міндетті</w:t>
      </w:r>
      <w:proofErr w:type="spellEnd"/>
      <w:r>
        <w:rPr>
          <w:sz w:val="28"/>
          <w:szCs w:val="28"/>
        </w:rPr>
        <w:t xml:space="preserve"> </w:t>
      </w:r>
      <w:proofErr w:type="spellStart"/>
      <w:r>
        <w:rPr>
          <w:sz w:val="28"/>
          <w:szCs w:val="28"/>
        </w:rPr>
        <w:t>төлемдерден</w:t>
      </w:r>
      <w:proofErr w:type="spellEnd"/>
      <w:r>
        <w:rPr>
          <w:sz w:val="28"/>
          <w:szCs w:val="28"/>
        </w:rPr>
        <w:t xml:space="preserve"> </w:t>
      </w:r>
      <w:proofErr w:type="spellStart"/>
      <w:r>
        <w:rPr>
          <w:sz w:val="28"/>
          <w:szCs w:val="28"/>
        </w:rPr>
        <w:t>айырмашылығы</w:t>
      </w:r>
      <w:proofErr w:type="spellEnd"/>
      <w:r>
        <w:rPr>
          <w:sz w:val="28"/>
          <w:szCs w:val="28"/>
        </w:rPr>
        <w:t>.</w:t>
      </w:r>
    </w:p>
    <w:p w:rsidR="00B532ED" w:rsidRDefault="00000000">
      <w:pPr>
        <w:ind w:firstLine="720"/>
        <w:jc w:val="both"/>
        <w:rPr>
          <w:sz w:val="28"/>
          <w:szCs w:val="28"/>
        </w:rPr>
      </w:pPr>
      <w:r>
        <w:rPr>
          <w:sz w:val="28"/>
          <w:szCs w:val="28"/>
        </w:rPr>
        <w:t xml:space="preserve">3. </w:t>
      </w:r>
      <w:proofErr w:type="spellStart"/>
      <w:r>
        <w:rPr>
          <w:sz w:val="28"/>
          <w:szCs w:val="28"/>
        </w:rPr>
        <w:t>Салық</w:t>
      </w:r>
      <w:proofErr w:type="spellEnd"/>
      <w:r>
        <w:rPr>
          <w:sz w:val="28"/>
          <w:szCs w:val="28"/>
        </w:rPr>
        <w:t xml:space="preserve"> </w:t>
      </w:r>
      <w:proofErr w:type="spellStart"/>
      <w:r>
        <w:rPr>
          <w:sz w:val="28"/>
          <w:szCs w:val="28"/>
        </w:rPr>
        <w:t>элементтері</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субъектісі</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объектісі</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базасы</w:t>
      </w:r>
      <w:proofErr w:type="spellEnd"/>
      <w:r>
        <w:rPr>
          <w:sz w:val="28"/>
          <w:szCs w:val="28"/>
        </w:rPr>
        <w:t>.</w:t>
      </w:r>
    </w:p>
    <w:p w:rsidR="00B532ED" w:rsidRDefault="00000000">
      <w:pPr>
        <w:ind w:firstLine="720"/>
        <w:jc w:val="both"/>
        <w:rPr>
          <w:sz w:val="28"/>
          <w:szCs w:val="28"/>
        </w:rPr>
      </w:pPr>
      <w:r>
        <w:rPr>
          <w:sz w:val="28"/>
          <w:szCs w:val="28"/>
        </w:rPr>
        <w:t xml:space="preserve">4. </w:t>
      </w:r>
      <w:proofErr w:type="spellStart"/>
      <w:r>
        <w:rPr>
          <w:sz w:val="28"/>
          <w:szCs w:val="28"/>
        </w:rPr>
        <w:t>Салық</w:t>
      </w:r>
      <w:proofErr w:type="spellEnd"/>
      <w:r>
        <w:rPr>
          <w:sz w:val="28"/>
          <w:szCs w:val="28"/>
        </w:rPr>
        <w:t xml:space="preserve"> </w:t>
      </w:r>
      <w:proofErr w:type="spellStart"/>
      <w:r>
        <w:rPr>
          <w:sz w:val="28"/>
          <w:szCs w:val="28"/>
        </w:rPr>
        <w:t>ставкасы</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кезеңі</w:t>
      </w:r>
      <w:proofErr w:type="spellEnd"/>
      <w:r>
        <w:rPr>
          <w:sz w:val="28"/>
          <w:szCs w:val="28"/>
        </w:rPr>
        <w:t xml:space="preserve">. </w:t>
      </w:r>
      <w:proofErr w:type="spellStart"/>
      <w:r>
        <w:rPr>
          <w:sz w:val="28"/>
          <w:szCs w:val="28"/>
        </w:rPr>
        <w:t>Салықты</w:t>
      </w:r>
      <w:proofErr w:type="spellEnd"/>
      <w:r>
        <w:rPr>
          <w:sz w:val="28"/>
          <w:szCs w:val="28"/>
        </w:rPr>
        <w:t xml:space="preserve"> </w:t>
      </w:r>
      <w:proofErr w:type="spellStart"/>
      <w:r>
        <w:rPr>
          <w:sz w:val="28"/>
          <w:szCs w:val="28"/>
        </w:rPr>
        <w:t>есептеу</w:t>
      </w:r>
      <w:proofErr w:type="spellEnd"/>
      <w:r>
        <w:rPr>
          <w:sz w:val="28"/>
          <w:szCs w:val="28"/>
        </w:rPr>
        <w:t xml:space="preserve"> </w:t>
      </w:r>
      <w:proofErr w:type="spellStart"/>
      <w:r>
        <w:rPr>
          <w:sz w:val="28"/>
          <w:szCs w:val="28"/>
        </w:rPr>
        <w:t>тәртібі</w:t>
      </w:r>
      <w:proofErr w:type="spellEnd"/>
      <w:r>
        <w:rPr>
          <w:sz w:val="28"/>
          <w:szCs w:val="28"/>
        </w:rPr>
        <w:t>.</w:t>
      </w:r>
    </w:p>
    <w:p w:rsidR="00B532ED" w:rsidRDefault="00000000">
      <w:pPr>
        <w:ind w:firstLine="720"/>
        <w:jc w:val="both"/>
        <w:rPr>
          <w:sz w:val="28"/>
          <w:szCs w:val="28"/>
        </w:rPr>
      </w:pPr>
      <w:r>
        <w:rPr>
          <w:sz w:val="28"/>
          <w:szCs w:val="28"/>
        </w:rPr>
        <w:t xml:space="preserve">5. </w:t>
      </w:r>
      <w:proofErr w:type="spellStart"/>
      <w:r>
        <w:rPr>
          <w:sz w:val="28"/>
          <w:szCs w:val="28"/>
        </w:rPr>
        <w:t>Салық</w:t>
      </w:r>
      <w:proofErr w:type="spellEnd"/>
      <w:r>
        <w:rPr>
          <w:sz w:val="28"/>
          <w:szCs w:val="28"/>
        </w:rPr>
        <w:t xml:space="preserve"> </w:t>
      </w:r>
      <w:proofErr w:type="spellStart"/>
      <w:r>
        <w:rPr>
          <w:sz w:val="28"/>
          <w:szCs w:val="28"/>
        </w:rPr>
        <w:t>төлеу</w:t>
      </w:r>
      <w:proofErr w:type="spellEnd"/>
      <w:r>
        <w:rPr>
          <w:sz w:val="28"/>
          <w:szCs w:val="28"/>
        </w:rPr>
        <w:t xml:space="preserve"> </w:t>
      </w:r>
      <w:proofErr w:type="spellStart"/>
      <w:r>
        <w:rPr>
          <w:sz w:val="28"/>
          <w:szCs w:val="28"/>
        </w:rPr>
        <w:t>тәртібі</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жеңілдіктері</w:t>
      </w:r>
      <w:proofErr w:type="spellEnd"/>
      <w:r>
        <w:rPr>
          <w:sz w:val="28"/>
          <w:szCs w:val="28"/>
        </w:rPr>
        <w:t>.</w:t>
      </w:r>
    </w:p>
    <w:p w:rsidR="00B532ED" w:rsidRDefault="00000000">
      <w:pPr>
        <w:ind w:firstLine="720"/>
        <w:jc w:val="both"/>
        <w:rPr>
          <w:sz w:val="28"/>
          <w:szCs w:val="28"/>
        </w:rPr>
      </w:pPr>
      <w:r>
        <w:rPr>
          <w:sz w:val="28"/>
          <w:szCs w:val="28"/>
        </w:rPr>
        <w:t xml:space="preserve">6. </w:t>
      </w:r>
      <w:proofErr w:type="spellStart"/>
      <w:r>
        <w:rPr>
          <w:sz w:val="28"/>
          <w:szCs w:val="28"/>
        </w:rPr>
        <w:t>Салық</w:t>
      </w:r>
      <w:proofErr w:type="spellEnd"/>
      <w:r>
        <w:rPr>
          <w:sz w:val="28"/>
          <w:szCs w:val="28"/>
        </w:rPr>
        <w:t xml:space="preserve"> </w:t>
      </w:r>
      <w:proofErr w:type="spellStart"/>
      <w:r>
        <w:rPr>
          <w:sz w:val="28"/>
          <w:szCs w:val="28"/>
        </w:rPr>
        <w:t>түрлері</w:t>
      </w:r>
      <w:proofErr w:type="spellEnd"/>
      <w:r>
        <w:rPr>
          <w:sz w:val="28"/>
          <w:szCs w:val="28"/>
        </w:rPr>
        <w:t xml:space="preserve">. </w:t>
      </w:r>
      <w:proofErr w:type="spellStart"/>
      <w:r>
        <w:rPr>
          <w:sz w:val="28"/>
          <w:szCs w:val="28"/>
        </w:rPr>
        <w:t>Салық</w:t>
      </w:r>
      <w:proofErr w:type="spellEnd"/>
      <w:r>
        <w:rPr>
          <w:sz w:val="28"/>
          <w:szCs w:val="28"/>
        </w:rPr>
        <w:t xml:space="preserve"> </w:t>
      </w:r>
      <w:proofErr w:type="spellStart"/>
      <w:r>
        <w:rPr>
          <w:sz w:val="28"/>
          <w:szCs w:val="28"/>
        </w:rPr>
        <w:t>функциялары</w:t>
      </w:r>
      <w:proofErr w:type="spellEnd"/>
      <w:r>
        <w:rPr>
          <w:sz w:val="28"/>
          <w:szCs w:val="28"/>
        </w:rPr>
        <w:t>.</w:t>
      </w:r>
    </w:p>
    <w:p w:rsidR="00B532ED" w:rsidRDefault="00000000">
      <w:pPr>
        <w:ind w:firstLine="720"/>
        <w:jc w:val="both"/>
        <w:rPr>
          <w:sz w:val="28"/>
          <w:szCs w:val="28"/>
        </w:rPr>
      </w:pPr>
      <w:r>
        <w:rPr>
          <w:sz w:val="28"/>
          <w:szCs w:val="28"/>
        </w:rPr>
        <w:t xml:space="preserve">7. </w:t>
      </w:r>
      <w:proofErr w:type="spellStart"/>
      <w:r>
        <w:rPr>
          <w:sz w:val="28"/>
          <w:szCs w:val="28"/>
        </w:rPr>
        <w:t>Салық</w:t>
      </w:r>
      <w:proofErr w:type="spellEnd"/>
      <w:r>
        <w:rPr>
          <w:sz w:val="28"/>
          <w:szCs w:val="28"/>
        </w:rPr>
        <w:t xml:space="preserve"> </w:t>
      </w:r>
      <w:proofErr w:type="spellStart"/>
      <w:r>
        <w:rPr>
          <w:sz w:val="28"/>
          <w:szCs w:val="28"/>
        </w:rPr>
        <w:t>салудың</w:t>
      </w:r>
      <w:proofErr w:type="spellEnd"/>
      <w:r>
        <w:rPr>
          <w:sz w:val="28"/>
          <w:szCs w:val="28"/>
        </w:rPr>
        <w:t xml:space="preserve"> </w:t>
      </w:r>
      <w:proofErr w:type="spellStart"/>
      <w:r>
        <w:rPr>
          <w:sz w:val="28"/>
          <w:szCs w:val="28"/>
        </w:rPr>
        <w:t>классикалық</w:t>
      </w:r>
      <w:proofErr w:type="spellEnd"/>
      <w:r>
        <w:rPr>
          <w:sz w:val="28"/>
          <w:szCs w:val="28"/>
        </w:rPr>
        <w:t xml:space="preserve">, </w:t>
      </w:r>
      <w:proofErr w:type="spellStart"/>
      <w:r>
        <w:rPr>
          <w:sz w:val="28"/>
          <w:szCs w:val="28"/>
        </w:rPr>
        <w:t>экономикалық</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құқықтық</w:t>
      </w:r>
      <w:proofErr w:type="spellEnd"/>
      <w:r>
        <w:rPr>
          <w:sz w:val="28"/>
          <w:szCs w:val="28"/>
        </w:rPr>
        <w:t xml:space="preserve"> </w:t>
      </w:r>
      <w:proofErr w:type="spellStart"/>
      <w:r>
        <w:rPr>
          <w:sz w:val="28"/>
          <w:szCs w:val="28"/>
        </w:rPr>
        <w:t>принциптері</w:t>
      </w:r>
      <w:proofErr w:type="spellEnd"/>
      <w:r>
        <w:rPr>
          <w:sz w:val="28"/>
          <w:szCs w:val="28"/>
        </w:rPr>
        <w:t>.</w:t>
      </w:r>
    </w:p>
    <w:p w:rsidR="00B532ED" w:rsidRDefault="00B532ED">
      <w:pPr>
        <w:ind w:firstLine="720"/>
        <w:jc w:val="both"/>
        <w:rPr>
          <w:sz w:val="28"/>
          <w:szCs w:val="28"/>
        </w:rPr>
      </w:pPr>
    </w:p>
    <w:p w:rsidR="00B532ED" w:rsidRDefault="00000000">
      <w:pPr>
        <w:ind w:firstLine="720"/>
        <w:jc w:val="both"/>
        <w:rPr>
          <w:sz w:val="28"/>
          <w:szCs w:val="28"/>
        </w:rPr>
      </w:pPr>
      <w:r>
        <w:rPr>
          <w:b/>
          <w:sz w:val="28"/>
          <w:szCs w:val="28"/>
        </w:rPr>
        <w:t xml:space="preserve">11. Банк </w:t>
      </w:r>
      <w:proofErr w:type="spellStart"/>
      <w:r>
        <w:rPr>
          <w:b/>
          <w:sz w:val="28"/>
          <w:szCs w:val="28"/>
        </w:rPr>
        <w:t>қызметі</w:t>
      </w:r>
      <w:proofErr w:type="spellEnd"/>
      <w:r>
        <w:rPr>
          <w:b/>
          <w:sz w:val="28"/>
          <w:szCs w:val="28"/>
        </w:rPr>
        <w:t xml:space="preserve"> мен </w:t>
      </w:r>
      <w:proofErr w:type="spellStart"/>
      <w:r>
        <w:rPr>
          <w:b/>
          <w:sz w:val="28"/>
          <w:szCs w:val="28"/>
        </w:rPr>
        <w:t>сақтандыруды</w:t>
      </w:r>
      <w:proofErr w:type="spellEnd"/>
      <w:r>
        <w:rPr>
          <w:b/>
          <w:sz w:val="28"/>
          <w:szCs w:val="28"/>
        </w:rPr>
        <w:t xml:space="preserve"> </w:t>
      </w:r>
      <w:proofErr w:type="spellStart"/>
      <w:r>
        <w:rPr>
          <w:b/>
          <w:sz w:val="28"/>
          <w:szCs w:val="28"/>
        </w:rPr>
        <w:t>ұйымдастырудың</w:t>
      </w:r>
      <w:proofErr w:type="spellEnd"/>
      <w:r>
        <w:rPr>
          <w:b/>
          <w:sz w:val="28"/>
          <w:szCs w:val="28"/>
        </w:rPr>
        <w:t xml:space="preserve"> </w:t>
      </w:r>
      <w:proofErr w:type="spellStart"/>
      <w:r>
        <w:rPr>
          <w:b/>
          <w:sz w:val="28"/>
          <w:szCs w:val="28"/>
        </w:rPr>
        <w:t>құқықтық</w:t>
      </w:r>
      <w:proofErr w:type="spellEnd"/>
      <w:r>
        <w:rPr>
          <w:b/>
          <w:sz w:val="28"/>
          <w:szCs w:val="28"/>
        </w:rPr>
        <w:t xml:space="preserve"> </w:t>
      </w:r>
      <w:proofErr w:type="spellStart"/>
      <w:r>
        <w:rPr>
          <w:b/>
          <w:sz w:val="28"/>
          <w:szCs w:val="28"/>
        </w:rPr>
        <w:t>негіздер</w:t>
      </w:r>
      <w:r>
        <w:rPr>
          <w:sz w:val="28"/>
          <w:szCs w:val="28"/>
        </w:rPr>
        <w:t>і</w:t>
      </w:r>
      <w:proofErr w:type="spellEnd"/>
    </w:p>
    <w:p w:rsidR="00B532ED" w:rsidRDefault="00000000">
      <w:pPr>
        <w:ind w:firstLine="720"/>
        <w:jc w:val="both"/>
        <w:rPr>
          <w:sz w:val="28"/>
          <w:szCs w:val="28"/>
        </w:rPr>
      </w:pPr>
      <w:r>
        <w:rPr>
          <w:sz w:val="28"/>
          <w:szCs w:val="28"/>
        </w:rPr>
        <w:t xml:space="preserve">1.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банк </w:t>
      </w:r>
      <w:proofErr w:type="spellStart"/>
      <w:r>
        <w:rPr>
          <w:sz w:val="28"/>
          <w:szCs w:val="28"/>
        </w:rPr>
        <w:t>жүйесі</w:t>
      </w:r>
      <w:proofErr w:type="spellEnd"/>
      <w:r>
        <w:rPr>
          <w:sz w:val="28"/>
          <w:szCs w:val="28"/>
        </w:rPr>
        <w:t xml:space="preserve">. Банк </w:t>
      </w:r>
      <w:proofErr w:type="spellStart"/>
      <w:r>
        <w:rPr>
          <w:sz w:val="28"/>
          <w:szCs w:val="28"/>
        </w:rPr>
        <w:t>қызметін</w:t>
      </w:r>
      <w:proofErr w:type="spellEnd"/>
      <w:r>
        <w:rPr>
          <w:sz w:val="28"/>
          <w:szCs w:val="28"/>
        </w:rPr>
        <w:t xml:space="preserve"> </w:t>
      </w:r>
      <w:proofErr w:type="spellStart"/>
      <w:r>
        <w:rPr>
          <w:sz w:val="28"/>
          <w:szCs w:val="28"/>
        </w:rPr>
        <w:t>мемлекеттік</w:t>
      </w:r>
      <w:proofErr w:type="spellEnd"/>
      <w:r>
        <w:rPr>
          <w:sz w:val="28"/>
          <w:szCs w:val="28"/>
        </w:rPr>
        <w:t xml:space="preserve"> </w:t>
      </w:r>
      <w:proofErr w:type="spellStart"/>
      <w:r>
        <w:rPr>
          <w:sz w:val="28"/>
          <w:szCs w:val="28"/>
        </w:rPr>
        <w:t>реттеу</w:t>
      </w:r>
      <w:proofErr w:type="spellEnd"/>
      <w:r>
        <w:rPr>
          <w:sz w:val="28"/>
          <w:szCs w:val="28"/>
        </w:rPr>
        <w:t>.</w:t>
      </w:r>
    </w:p>
    <w:p w:rsidR="00B532ED" w:rsidRDefault="00000000">
      <w:pPr>
        <w:ind w:firstLine="720"/>
        <w:jc w:val="both"/>
        <w:rPr>
          <w:sz w:val="28"/>
          <w:szCs w:val="28"/>
        </w:rPr>
      </w:pPr>
      <w:r>
        <w:rPr>
          <w:sz w:val="28"/>
          <w:szCs w:val="28"/>
        </w:rPr>
        <w:t xml:space="preserve">2.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Ұлттық</w:t>
      </w:r>
      <w:proofErr w:type="spellEnd"/>
      <w:r>
        <w:rPr>
          <w:sz w:val="28"/>
          <w:szCs w:val="28"/>
        </w:rPr>
        <w:t xml:space="preserve"> </w:t>
      </w:r>
      <w:proofErr w:type="spellStart"/>
      <w:r>
        <w:rPr>
          <w:sz w:val="28"/>
          <w:szCs w:val="28"/>
        </w:rPr>
        <w:t>Банкінің</w:t>
      </w:r>
      <w:proofErr w:type="spellEnd"/>
      <w:r>
        <w:rPr>
          <w:sz w:val="28"/>
          <w:szCs w:val="28"/>
        </w:rPr>
        <w:t xml:space="preserve">, </w:t>
      </w:r>
      <w:proofErr w:type="spellStart"/>
      <w:r>
        <w:rPr>
          <w:sz w:val="28"/>
          <w:szCs w:val="28"/>
        </w:rPr>
        <w:t>Республикалық</w:t>
      </w:r>
      <w:proofErr w:type="spellEnd"/>
      <w:r>
        <w:rPr>
          <w:sz w:val="28"/>
          <w:szCs w:val="28"/>
        </w:rPr>
        <w:t xml:space="preserve"> </w:t>
      </w:r>
      <w:proofErr w:type="spellStart"/>
      <w:r>
        <w:rPr>
          <w:sz w:val="28"/>
          <w:szCs w:val="28"/>
        </w:rPr>
        <w:t>бюджеттің</w:t>
      </w:r>
      <w:proofErr w:type="spellEnd"/>
      <w:r>
        <w:rPr>
          <w:sz w:val="28"/>
          <w:szCs w:val="28"/>
        </w:rPr>
        <w:t xml:space="preserve"> </w:t>
      </w:r>
      <w:proofErr w:type="spellStart"/>
      <w:r>
        <w:rPr>
          <w:sz w:val="28"/>
          <w:szCs w:val="28"/>
        </w:rPr>
        <w:t>атқарылуын</w:t>
      </w:r>
      <w:proofErr w:type="spellEnd"/>
      <w:r>
        <w:rPr>
          <w:sz w:val="28"/>
          <w:szCs w:val="28"/>
        </w:rPr>
        <w:t xml:space="preserve"> </w:t>
      </w:r>
      <w:proofErr w:type="spellStart"/>
      <w:r>
        <w:rPr>
          <w:sz w:val="28"/>
          <w:szCs w:val="28"/>
        </w:rPr>
        <w:t>бақылау</w:t>
      </w:r>
      <w:proofErr w:type="spellEnd"/>
      <w:r>
        <w:rPr>
          <w:sz w:val="28"/>
          <w:szCs w:val="28"/>
        </w:rPr>
        <w:t xml:space="preserve"> </w:t>
      </w:r>
      <w:proofErr w:type="spellStart"/>
      <w:r>
        <w:rPr>
          <w:sz w:val="28"/>
          <w:szCs w:val="28"/>
        </w:rPr>
        <w:t>жөніндегі</w:t>
      </w:r>
      <w:proofErr w:type="spellEnd"/>
      <w:r>
        <w:rPr>
          <w:sz w:val="28"/>
          <w:szCs w:val="28"/>
        </w:rPr>
        <w:t xml:space="preserve"> </w:t>
      </w:r>
      <w:proofErr w:type="spellStart"/>
      <w:r>
        <w:rPr>
          <w:sz w:val="28"/>
          <w:szCs w:val="28"/>
        </w:rPr>
        <w:t>есеп</w:t>
      </w:r>
      <w:proofErr w:type="spellEnd"/>
      <w:r>
        <w:rPr>
          <w:sz w:val="28"/>
          <w:szCs w:val="28"/>
        </w:rPr>
        <w:t xml:space="preserve"> </w:t>
      </w:r>
      <w:proofErr w:type="spellStart"/>
      <w:r>
        <w:rPr>
          <w:sz w:val="28"/>
          <w:szCs w:val="28"/>
        </w:rPr>
        <w:t>комитетінің</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мониторингі</w:t>
      </w:r>
      <w:proofErr w:type="spellEnd"/>
      <w:r>
        <w:rPr>
          <w:sz w:val="28"/>
          <w:szCs w:val="28"/>
        </w:rPr>
        <w:t xml:space="preserve"> </w:t>
      </w:r>
      <w:proofErr w:type="spellStart"/>
      <w:r>
        <w:rPr>
          <w:sz w:val="28"/>
          <w:szCs w:val="28"/>
        </w:rPr>
        <w:t>агенттігінің</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нарығын</w:t>
      </w:r>
      <w:proofErr w:type="spellEnd"/>
      <w:r>
        <w:rPr>
          <w:sz w:val="28"/>
          <w:szCs w:val="28"/>
        </w:rPr>
        <w:t xml:space="preserve"> </w:t>
      </w:r>
      <w:proofErr w:type="spellStart"/>
      <w:r>
        <w:rPr>
          <w:sz w:val="28"/>
          <w:szCs w:val="28"/>
        </w:rPr>
        <w:t>реттеу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дамыту</w:t>
      </w:r>
      <w:proofErr w:type="spellEnd"/>
      <w:r>
        <w:rPr>
          <w:sz w:val="28"/>
          <w:szCs w:val="28"/>
        </w:rPr>
        <w:t xml:space="preserve"> </w:t>
      </w:r>
      <w:proofErr w:type="spellStart"/>
      <w:r>
        <w:rPr>
          <w:sz w:val="28"/>
          <w:szCs w:val="28"/>
        </w:rPr>
        <w:t>агенттігінің</w:t>
      </w:r>
      <w:proofErr w:type="spellEnd"/>
      <w:r>
        <w:rPr>
          <w:sz w:val="28"/>
          <w:szCs w:val="28"/>
        </w:rPr>
        <w:t xml:space="preserve"> </w:t>
      </w:r>
      <w:proofErr w:type="spellStart"/>
      <w:r>
        <w:rPr>
          <w:sz w:val="28"/>
          <w:szCs w:val="28"/>
        </w:rPr>
        <w:t>құқықтық</w:t>
      </w:r>
      <w:proofErr w:type="spellEnd"/>
      <w:r>
        <w:rPr>
          <w:sz w:val="28"/>
          <w:szCs w:val="28"/>
        </w:rPr>
        <w:t xml:space="preserve"> </w:t>
      </w:r>
      <w:proofErr w:type="spellStart"/>
      <w:r>
        <w:rPr>
          <w:sz w:val="28"/>
          <w:szCs w:val="28"/>
        </w:rPr>
        <w:t>жағдайы</w:t>
      </w:r>
      <w:proofErr w:type="spellEnd"/>
      <w:r>
        <w:rPr>
          <w:sz w:val="28"/>
          <w:szCs w:val="28"/>
        </w:rPr>
        <w:t>.</w:t>
      </w:r>
    </w:p>
    <w:p w:rsidR="00B532ED" w:rsidRDefault="00000000">
      <w:pPr>
        <w:ind w:firstLine="720"/>
        <w:jc w:val="both"/>
        <w:rPr>
          <w:sz w:val="28"/>
          <w:szCs w:val="28"/>
        </w:rPr>
      </w:pPr>
      <w:r>
        <w:rPr>
          <w:sz w:val="28"/>
          <w:szCs w:val="28"/>
        </w:rPr>
        <w:t xml:space="preserve">3. </w:t>
      </w:r>
      <w:proofErr w:type="spellStart"/>
      <w:r>
        <w:rPr>
          <w:sz w:val="28"/>
          <w:szCs w:val="28"/>
        </w:rPr>
        <w:t>Екінші</w:t>
      </w:r>
      <w:proofErr w:type="spellEnd"/>
      <w:r>
        <w:rPr>
          <w:sz w:val="28"/>
          <w:szCs w:val="28"/>
        </w:rPr>
        <w:t xml:space="preserve"> </w:t>
      </w:r>
      <w:proofErr w:type="spellStart"/>
      <w:r>
        <w:rPr>
          <w:sz w:val="28"/>
          <w:szCs w:val="28"/>
        </w:rPr>
        <w:t>деңгейдегі</w:t>
      </w:r>
      <w:proofErr w:type="spellEnd"/>
      <w:r>
        <w:rPr>
          <w:sz w:val="28"/>
          <w:szCs w:val="28"/>
        </w:rPr>
        <w:t xml:space="preserve"> </w:t>
      </w:r>
      <w:proofErr w:type="spellStart"/>
      <w:r>
        <w:rPr>
          <w:sz w:val="28"/>
          <w:szCs w:val="28"/>
        </w:rPr>
        <w:t>банктердің</w:t>
      </w:r>
      <w:proofErr w:type="spellEnd"/>
      <w:r>
        <w:rPr>
          <w:sz w:val="28"/>
          <w:szCs w:val="28"/>
        </w:rPr>
        <w:t xml:space="preserve"> </w:t>
      </w:r>
      <w:proofErr w:type="spellStart"/>
      <w:r>
        <w:rPr>
          <w:sz w:val="28"/>
          <w:szCs w:val="28"/>
        </w:rPr>
        <w:t>құқықтық</w:t>
      </w:r>
      <w:proofErr w:type="spellEnd"/>
      <w:r>
        <w:rPr>
          <w:sz w:val="28"/>
          <w:szCs w:val="28"/>
        </w:rPr>
        <w:t xml:space="preserve"> </w:t>
      </w:r>
      <w:proofErr w:type="spellStart"/>
      <w:r>
        <w:rPr>
          <w:sz w:val="28"/>
          <w:szCs w:val="28"/>
        </w:rPr>
        <w:t>жағдайы</w:t>
      </w:r>
      <w:proofErr w:type="spellEnd"/>
      <w:r>
        <w:rPr>
          <w:sz w:val="28"/>
          <w:szCs w:val="28"/>
        </w:rPr>
        <w:t>.</w:t>
      </w:r>
    </w:p>
    <w:p w:rsidR="00B532ED" w:rsidRDefault="00000000">
      <w:pPr>
        <w:ind w:firstLine="720"/>
        <w:jc w:val="both"/>
        <w:rPr>
          <w:sz w:val="28"/>
          <w:szCs w:val="28"/>
        </w:rPr>
      </w:pPr>
      <w:r>
        <w:rPr>
          <w:sz w:val="28"/>
          <w:szCs w:val="28"/>
        </w:rPr>
        <w:t xml:space="preserve">4. </w:t>
      </w:r>
      <w:proofErr w:type="spellStart"/>
      <w:r>
        <w:rPr>
          <w:sz w:val="28"/>
          <w:szCs w:val="28"/>
        </w:rPr>
        <w:t>Сақтандыру</w:t>
      </w:r>
      <w:proofErr w:type="spellEnd"/>
      <w:r>
        <w:rPr>
          <w:sz w:val="28"/>
          <w:szCs w:val="28"/>
        </w:rPr>
        <w:t xml:space="preserve"> </w:t>
      </w:r>
      <w:proofErr w:type="spellStart"/>
      <w:r>
        <w:rPr>
          <w:sz w:val="28"/>
          <w:szCs w:val="28"/>
        </w:rPr>
        <w:t>қызметін</w:t>
      </w:r>
      <w:proofErr w:type="spellEnd"/>
      <w:r>
        <w:rPr>
          <w:sz w:val="28"/>
          <w:szCs w:val="28"/>
        </w:rPr>
        <w:t xml:space="preserve"> </w:t>
      </w:r>
      <w:proofErr w:type="spellStart"/>
      <w:r>
        <w:rPr>
          <w:sz w:val="28"/>
          <w:szCs w:val="28"/>
        </w:rPr>
        <w:t>мемлекеттік</w:t>
      </w:r>
      <w:proofErr w:type="spellEnd"/>
      <w:r>
        <w:rPr>
          <w:sz w:val="28"/>
          <w:szCs w:val="28"/>
        </w:rPr>
        <w:t xml:space="preserve"> </w:t>
      </w:r>
      <w:proofErr w:type="spellStart"/>
      <w:r>
        <w:rPr>
          <w:sz w:val="28"/>
          <w:szCs w:val="28"/>
        </w:rPr>
        <w:t>реттеу</w:t>
      </w:r>
      <w:proofErr w:type="spellEnd"/>
      <w:r>
        <w:rPr>
          <w:sz w:val="28"/>
          <w:szCs w:val="28"/>
        </w:rPr>
        <w:t xml:space="preserve">. </w:t>
      </w:r>
      <w:proofErr w:type="spellStart"/>
      <w:r>
        <w:rPr>
          <w:sz w:val="28"/>
          <w:szCs w:val="28"/>
        </w:rPr>
        <w:t>Сақтандыру</w:t>
      </w:r>
      <w:proofErr w:type="spellEnd"/>
      <w:r>
        <w:rPr>
          <w:sz w:val="28"/>
          <w:szCs w:val="28"/>
        </w:rPr>
        <w:t xml:space="preserve"> </w:t>
      </w:r>
      <w:proofErr w:type="spellStart"/>
      <w:r>
        <w:rPr>
          <w:sz w:val="28"/>
          <w:szCs w:val="28"/>
        </w:rPr>
        <w:t>ұйымдарының</w:t>
      </w:r>
      <w:proofErr w:type="spellEnd"/>
      <w:r>
        <w:rPr>
          <w:sz w:val="28"/>
          <w:szCs w:val="28"/>
        </w:rPr>
        <w:t xml:space="preserve"> </w:t>
      </w:r>
      <w:proofErr w:type="spellStart"/>
      <w:r>
        <w:rPr>
          <w:sz w:val="28"/>
          <w:szCs w:val="28"/>
        </w:rPr>
        <w:t>құқықтық</w:t>
      </w:r>
      <w:proofErr w:type="spellEnd"/>
      <w:r>
        <w:rPr>
          <w:sz w:val="28"/>
          <w:szCs w:val="28"/>
        </w:rPr>
        <w:t xml:space="preserve"> </w:t>
      </w:r>
      <w:proofErr w:type="spellStart"/>
      <w:r>
        <w:rPr>
          <w:sz w:val="28"/>
          <w:szCs w:val="28"/>
        </w:rPr>
        <w:t>жағдайы</w:t>
      </w:r>
      <w:proofErr w:type="spellEnd"/>
      <w:r>
        <w:rPr>
          <w:sz w:val="28"/>
          <w:szCs w:val="28"/>
        </w:rPr>
        <w:t>.</w:t>
      </w:r>
    </w:p>
    <w:p w:rsidR="00B532ED" w:rsidRDefault="00B532ED">
      <w:pPr>
        <w:ind w:firstLine="720"/>
        <w:jc w:val="both"/>
        <w:rPr>
          <w:sz w:val="28"/>
          <w:szCs w:val="28"/>
        </w:rPr>
      </w:pPr>
    </w:p>
    <w:p w:rsidR="00B532ED" w:rsidRDefault="00000000">
      <w:pPr>
        <w:ind w:firstLine="720"/>
        <w:jc w:val="both"/>
        <w:rPr>
          <w:b/>
          <w:sz w:val="28"/>
          <w:szCs w:val="28"/>
        </w:rPr>
      </w:pPr>
      <w:r>
        <w:rPr>
          <w:b/>
          <w:sz w:val="28"/>
          <w:szCs w:val="28"/>
        </w:rPr>
        <w:t xml:space="preserve">12. </w:t>
      </w:r>
      <w:proofErr w:type="spellStart"/>
      <w:r>
        <w:rPr>
          <w:b/>
          <w:sz w:val="28"/>
          <w:szCs w:val="28"/>
        </w:rPr>
        <w:t>Қаржы-шаруашылық</w:t>
      </w:r>
      <w:proofErr w:type="spellEnd"/>
      <w:r>
        <w:rPr>
          <w:b/>
          <w:sz w:val="28"/>
          <w:szCs w:val="28"/>
        </w:rPr>
        <w:t xml:space="preserve"> </w:t>
      </w:r>
      <w:proofErr w:type="spellStart"/>
      <w:r>
        <w:rPr>
          <w:b/>
          <w:sz w:val="28"/>
          <w:szCs w:val="28"/>
        </w:rPr>
        <w:t>құқығы</w:t>
      </w:r>
      <w:proofErr w:type="spellEnd"/>
      <w:r>
        <w:rPr>
          <w:b/>
          <w:sz w:val="28"/>
          <w:szCs w:val="28"/>
        </w:rPr>
        <w:t xml:space="preserve"> </w:t>
      </w:r>
      <w:proofErr w:type="spellStart"/>
      <w:r>
        <w:rPr>
          <w:b/>
          <w:sz w:val="28"/>
          <w:szCs w:val="28"/>
        </w:rPr>
        <w:t>қаржы</w:t>
      </w:r>
      <w:proofErr w:type="spellEnd"/>
      <w:r>
        <w:rPr>
          <w:b/>
          <w:sz w:val="28"/>
          <w:szCs w:val="28"/>
        </w:rPr>
        <w:t xml:space="preserve"> </w:t>
      </w:r>
      <w:proofErr w:type="spellStart"/>
      <w:r>
        <w:rPr>
          <w:b/>
          <w:sz w:val="28"/>
          <w:szCs w:val="28"/>
        </w:rPr>
        <w:t>құқығының</w:t>
      </w:r>
      <w:proofErr w:type="spellEnd"/>
      <w:r>
        <w:rPr>
          <w:b/>
          <w:sz w:val="28"/>
          <w:szCs w:val="28"/>
        </w:rPr>
        <w:t xml:space="preserve"> </w:t>
      </w:r>
      <w:proofErr w:type="spellStart"/>
      <w:r>
        <w:rPr>
          <w:b/>
          <w:sz w:val="28"/>
          <w:szCs w:val="28"/>
        </w:rPr>
        <w:t>бөлігі</w:t>
      </w:r>
      <w:proofErr w:type="spellEnd"/>
    </w:p>
    <w:p w:rsidR="00B532ED" w:rsidRDefault="00000000">
      <w:pPr>
        <w:ind w:firstLine="720"/>
        <w:jc w:val="both"/>
        <w:rPr>
          <w:sz w:val="28"/>
          <w:szCs w:val="28"/>
        </w:rPr>
      </w:pPr>
      <w:proofErr w:type="gramStart"/>
      <w:r>
        <w:rPr>
          <w:sz w:val="28"/>
          <w:szCs w:val="28"/>
        </w:rPr>
        <w:t>1 .</w:t>
      </w:r>
      <w:proofErr w:type="gram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құқығының</w:t>
      </w:r>
      <w:proofErr w:type="spellEnd"/>
      <w:r>
        <w:rPr>
          <w:sz w:val="28"/>
          <w:szCs w:val="28"/>
        </w:rPr>
        <w:t xml:space="preserve"> </w:t>
      </w:r>
      <w:proofErr w:type="spellStart"/>
      <w:r>
        <w:rPr>
          <w:sz w:val="28"/>
          <w:szCs w:val="28"/>
        </w:rPr>
        <w:t>бөлігі</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Қаржы-шаруашылық</w:t>
      </w:r>
      <w:proofErr w:type="spellEnd"/>
      <w:r>
        <w:rPr>
          <w:sz w:val="28"/>
          <w:szCs w:val="28"/>
        </w:rPr>
        <w:t xml:space="preserve"> </w:t>
      </w:r>
      <w:proofErr w:type="spellStart"/>
      <w:r>
        <w:rPr>
          <w:sz w:val="28"/>
          <w:szCs w:val="28"/>
        </w:rPr>
        <w:t>құқық</w:t>
      </w:r>
      <w:proofErr w:type="spellEnd"/>
      <w:r>
        <w:rPr>
          <w:sz w:val="28"/>
          <w:szCs w:val="28"/>
        </w:rPr>
        <w:t xml:space="preserve"> </w:t>
      </w:r>
      <w:proofErr w:type="spellStart"/>
      <w:r>
        <w:rPr>
          <w:sz w:val="28"/>
          <w:szCs w:val="28"/>
        </w:rPr>
        <w:t>ұғымы</w:t>
      </w:r>
      <w:proofErr w:type="spellEnd"/>
      <w:r>
        <w:rPr>
          <w:sz w:val="28"/>
          <w:szCs w:val="28"/>
        </w:rPr>
        <w:t>.</w:t>
      </w:r>
    </w:p>
    <w:p w:rsidR="00B532ED" w:rsidRDefault="00000000">
      <w:pPr>
        <w:ind w:firstLine="720"/>
        <w:jc w:val="both"/>
        <w:rPr>
          <w:sz w:val="28"/>
          <w:szCs w:val="28"/>
        </w:rPr>
      </w:pPr>
      <w:r>
        <w:rPr>
          <w:sz w:val="28"/>
          <w:szCs w:val="28"/>
        </w:rPr>
        <w:t xml:space="preserve">2. </w:t>
      </w:r>
      <w:proofErr w:type="spellStart"/>
      <w:r>
        <w:rPr>
          <w:sz w:val="28"/>
          <w:szCs w:val="28"/>
        </w:rPr>
        <w:t>Қаржы</w:t>
      </w:r>
      <w:proofErr w:type="spellEnd"/>
      <w:r>
        <w:rPr>
          <w:sz w:val="28"/>
          <w:szCs w:val="28"/>
        </w:rPr>
        <w:t xml:space="preserve"> – </w:t>
      </w:r>
      <w:proofErr w:type="spellStart"/>
      <w:r>
        <w:rPr>
          <w:sz w:val="28"/>
          <w:szCs w:val="28"/>
        </w:rPr>
        <w:t>шаруашылық</w:t>
      </w:r>
      <w:proofErr w:type="spellEnd"/>
      <w:r>
        <w:rPr>
          <w:sz w:val="28"/>
          <w:szCs w:val="28"/>
        </w:rPr>
        <w:t xml:space="preserve"> </w:t>
      </w:r>
      <w:proofErr w:type="spellStart"/>
      <w:r>
        <w:rPr>
          <w:sz w:val="28"/>
          <w:szCs w:val="28"/>
        </w:rPr>
        <w:t>құқығының</w:t>
      </w:r>
      <w:proofErr w:type="spellEnd"/>
      <w:r>
        <w:rPr>
          <w:sz w:val="28"/>
          <w:szCs w:val="28"/>
        </w:rPr>
        <w:t xml:space="preserve"> </w:t>
      </w:r>
      <w:proofErr w:type="spellStart"/>
      <w:r>
        <w:rPr>
          <w:sz w:val="28"/>
          <w:szCs w:val="28"/>
        </w:rPr>
        <w:t>пәні</w:t>
      </w:r>
      <w:proofErr w:type="spellEnd"/>
      <w:r>
        <w:rPr>
          <w:sz w:val="28"/>
          <w:szCs w:val="28"/>
        </w:rPr>
        <w:t xml:space="preserve">, </w:t>
      </w:r>
      <w:proofErr w:type="spellStart"/>
      <w:r>
        <w:rPr>
          <w:sz w:val="28"/>
          <w:szCs w:val="28"/>
        </w:rPr>
        <w:t>әдісі</w:t>
      </w:r>
      <w:proofErr w:type="spellEnd"/>
      <w:r>
        <w:rPr>
          <w:sz w:val="28"/>
          <w:szCs w:val="28"/>
        </w:rPr>
        <w:t xml:space="preserve">, </w:t>
      </w:r>
      <w:proofErr w:type="spellStart"/>
      <w:r>
        <w:rPr>
          <w:sz w:val="28"/>
          <w:szCs w:val="28"/>
        </w:rPr>
        <w:t>көздері</w:t>
      </w:r>
      <w:proofErr w:type="spellEnd"/>
      <w:r>
        <w:rPr>
          <w:sz w:val="28"/>
          <w:szCs w:val="28"/>
        </w:rPr>
        <w:t xml:space="preserve"> мен </w:t>
      </w:r>
      <w:proofErr w:type="spellStart"/>
      <w:r>
        <w:rPr>
          <w:sz w:val="28"/>
          <w:szCs w:val="28"/>
        </w:rPr>
        <w:t>принциптері</w:t>
      </w:r>
      <w:proofErr w:type="spellEnd"/>
      <w:r>
        <w:rPr>
          <w:sz w:val="28"/>
          <w:szCs w:val="28"/>
        </w:rPr>
        <w:t>.</w:t>
      </w:r>
    </w:p>
    <w:p w:rsidR="00B532ED" w:rsidRDefault="00B532ED">
      <w:pPr>
        <w:ind w:firstLine="720"/>
        <w:jc w:val="both"/>
        <w:rPr>
          <w:sz w:val="28"/>
          <w:szCs w:val="28"/>
        </w:rPr>
      </w:pPr>
    </w:p>
    <w:p w:rsidR="00B532ED" w:rsidRDefault="00000000">
      <w:pPr>
        <w:pBdr>
          <w:top w:val="nil"/>
          <w:left w:val="nil"/>
          <w:bottom w:val="nil"/>
          <w:right w:val="nil"/>
          <w:between w:val="nil"/>
        </w:pBdr>
        <w:jc w:val="center"/>
        <w:rPr>
          <w:b/>
          <w:color w:val="000000"/>
          <w:sz w:val="28"/>
          <w:szCs w:val="28"/>
        </w:rPr>
      </w:pPr>
      <w:r>
        <w:rPr>
          <w:b/>
          <w:color w:val="000000"/>
          <w:sz w:val="28"/>
          <w:szCs w:val="28"/>
        </w:rPr>
        <w:t xml:space="preserve">13. </w:t>
      </w:r>
      <w:proofErr w:type="spellStart"/>
      <w:r>
        <w:rPr>
          <w:b/>
          <w:color w:val="000000"/>
          <w:sz w:val="28"/>
          <w:szCs w:val="28"/>
        </w:rPr>
        <w:t>Мемлекеттік</w:t>
      </w:r>
      <w:proofErr w:type="spellEnd"/>
      <w:r>
        <w:rPr>
          <w:b/>
          <w:color w:val="000000"/>
          <w:sz w:val="28"/>
          <w:szCs w:val="28"/>
        </w:rPr>
        <w:t xml:space="preserve"> </w:t>
      </w:r>
      <w:proofErr w:type="spellStart"/>
      <w:r>
        <w:rPr>
          <w:b/>
          <w:color w:val="000000"/>
          <w:sz w:val="28"/>
          <w:szCs w:val="28"/>
        </w:rPr>
        <w:t>несиелеудің</w:t>
      </w:r>
      <w:proofErr w:type="spellEnd"/>
      <w:r>
        <w:rPr>
          <w:b/>
          <w:color w:val="000000"/>
          <w:sz w:val="28"/>
          <w:szCs w:val="28"/>
        </w:rPr>
        <w:t xml:space="preserve"> </w:t>
      </w:r>
      <w:proofErr w:type="spellStart"/>
      <w:r>
        <w:rPr>
          <w:b/>
          <w:color w:val="000000"/>
          <w:sz w:val="28"/>
          <w:szCs w:val="28"/>
        </w:rPr>
        <w:t>өзекті</w:t>
      </w:r>
      <w:proofErr w:type="spellEnd"/>
      <w:r>
        <w:rPr>
          <w:b/>
          <w:color w:val="000000"/>
          <w:sz w:val="28"/>
          <w:szCs w:val="28"/>
        </w:rPr>
        <w:t xml:space="preserve"> </w:t>
      </w:r>
      <w:proofErr w:type="spellStart"/>
      <w:r>
        <w:rPr>
          <w:b/>
          <w:color w:val="000000"/>
          <w:sz w:val="28"/>
          <w:szCs w:val="28"/>
        </w:rPr>
        <w:t>мәселелері</w:t>
      </w:r>
      <w:proofErr w:type="spellEnd"/>
      <w:r>
        <w:rPr>
          <w:b/>
          <w:color w:val="000000"/>
          <w:sz w:val="28"/>
          <w:szCs w:val="28"/>
        </w:rPr>
        <w:t xml:space="preserve"> мен </w:t>
      </w:r>
      <w:proofErr w:type="spellStart"/>
      <w:r>
        <w:rPr>
          <w:b/>
          <w:color w:val="000000"/>
          <w:sz w:val="28"/>
          <w:szCs w:val="28"/>
        </w:rPr>
        <w:t>шарттары</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1.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несие</w:t>
      </w:r>
      <w:proofErr w:type="spellEnd"/>
      <w:r>
        <w:rPr>
          <w:color w:val="000000"/>
          <w:sz w:val="28"/>
          <w:szCs w:val="28"/>
        </w:rPr>
        <w:t xml:space="preserve">: </w:t>
      </w:r>
      <w:proofErr w:type="spellStart"/>
      <w:r>
        <w:rPr>
          <w:color w:val="000000"/>
          <w:sz w:val="28"/>
          <w:szCs w:val="28"/>
        </w:rPr>
        <w:t>түсінігі</w:t>
      </w:r>
      <w:proofErr w:type="spellEnd"/>
      <w:r>
        <w:rPr>
          <w:color w:val="000000"/>
          <w:sz w:val="28"/>
          <w:szCs w:val="28"/>
        </w:rPr>
        <w:t xml:space="preserve"> мен </w:t>
      </w:r>
      <w:proofErr w:type="spellStart"/>
      <w:r>
        <w:rPr>
          <w:color w:val="000000"/>
          <w:sz w:val="28"/>
          <w:szCs w:val="28"/>
        </w:rPr>
        <w:t>мәні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2.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кредиттің</w:t>
      </w:r>
      <w:proofErr w:type="spellEnd"/>
      <w:r>
        <w:rPr>
          <w:color w:val="000000"/>
          <w:sz w:val="28"/>
          <w:szCs w:val="28"/>
        </w:rPr>
        <w:t xml:space="preserve"> </w:t>
      </w:r>
      <w:proofErr w:type="spellStart"/>
      <w:r>
        <w:rPr>
          <w:color w:val="000000"/>
          <w:sz w:val="28"/>
          <w:szCs w:val="28"/>
        </w:rPr>
        <w:t>функциялары</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3.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қарыз</w:t>
      </w:r>
      <w:proofErr w:type="spellEnd"/>
      <w:r>
        <w:rPr>
          <w:color w:val="000000"/>
          <w:sz w:val="28"/>
          <w:szCs w:val="28"/>
        </w:rPr>
        <w:t xml:space="preserve"> </w:t>
      </w:r>
      <w:proofErr w:type="spellStart"/>
      <w:r>
        <w:rPr>
          <w:color w:val="000000"/>
          <w:sz w:val="28"/>
          <w:szCs w:val="28"/>
        </w:rPr>
        <w:t>алу</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олардың</w:t>
      </w:r>
      <w:proofErr w:type="spellEnd"/>
      <w:r>
        <w:rPr>
          <w:color w:val="000000"/>
          <w:sz w:val="28"/>
          <w:szCs w:val="28"/>
        </w:rPr>
        <w:t xml:space="preserve"> </w:t>
      </w:r>
      <w:proofErr w:type="spellStart"/>
      <w:r>
        <w:rPr>
          <w:color w:val="000000"/>
          <w:sz w:val="28"/>
          <w:szCs w:val="28"/>
        </w:rPr>
        <w:t>түрлері</w:t>
      </w:r>
      <w:proofErr w:type="spellEnd"/>
    </w:p>
    <w:p w:rsidR="00B532ED" w:rsidRDefault="00B532ED">
      <w:pPr>
        <w:pBdr>
          <w:top w:val="nil"/>
          <w:left w:val="nil"/>
          <w:bottom w:val="nil"/>
          <w:right w:val="nil"/>
          <w:between w:val="nil"/>
        </w:pBdr>
        <w:jc w:val="both"/>
        <w:rPr>
          <w:color w:val="000000"/>
          <w:sz w:val="28"/>
          <w:szCs w:val="28"/>
        </w:rPr>
      </w:pPr>
    </w:p>
    <w:p w:rsidR="00B532ED" w:rsidRDefault="00000000">
      <w:pPr>
        <w:pBdr>
          <w:top w:val="nil"/>
          <w:left w:val="nil"/>
          <w:bottom w:val="nil"/>
          <w:right w:val="nil"/>
          <w:between w:val="nil"/>
        </w:pBdr>
        <w:jc w:val="center"/>
        <w:rPr>
          <w:b/>
          <w:color w:val="000000"/>
          <w:sz w:val="28"/>
          <w:szCs w:val="28"/>
        </w:rPr>
      </w:pPr>
      <w:r>
        <w:rPr>
          <w:b/>
          <w:color w:val="000000"/>
          <w:sz w:val="28"/>
          <w:szCs w:val="28"/>
        </w:rPr>
        <w:t xml:space="preserve">14. </w:t>
      </w:r>
      <w:proofErr w:type="spellStart"/>
      <w:r>
        <w:rPr>
          <w:b/>
          <w:color w:val="000000"/>
          <w:sz w:val="28"/>
          <w:szCs w:val="28"/>
        </w:rPr>
        <w:t>Мемлекеттік</w:t>
      </w:r>
      <w:proofErr w:type="spellEnd"/>
      <w:r>
        <w:rPr>
          <w:b/>
          <w:color w:val="000000"/>
          <w:sz w:val="28"/>
          <w:szCs w:val="28"/>
        </w:rPr>
        <w:t xml:space="preserve"> </w:t>
      </w:r>
      <w:proofErr w:type="spellStart"/>
      <w:r>
        <w:rPr>
          <w:b/>
          <w:color w:val="000000"/>
          <w:sz w:val="28"/>
          <w:szCs w:val="28"/>
        </w:rPr>
        <w:t>кәсіпорындар</w:t>
      </w:r>
      <w:proofErr w:type="spellEnd"/>
      <w:r>
        <w:rPr>
          <w:b/>
          <w:color w:val="000000"/>
          <w:sz w:val="28"/>
          <w:szCs w:val="28"/>
        </w:rPr>
        <w:t xml:space="preserve"> </w:t>
      </w:r>
      <w:proofErr w:type="spellStart"/>
      <w:r>
        <w:rPr>
          <w:b/>
          <w:color w:val="000000"/>
          <w:sz w:val="28"/>
          <w:szCs w:val="28"/>
        </w:rPr>
        <w:t>қаржысының</w:t>
      </w:r>
      <w:proofErr w:type="spellEnd"/>
      <w:r>
        <w:rPr>
          <w:b/>
          <w:color w:val="000000"/>
          <w:sz w:val="28"/>
          <w:szCs w:val="28"/>
        </w:rPr>
        <w:t xml:space="preserve"> </w:t>
      </w:r>
      <w:proofErr w:type="spellStart"/>
      <w:r>
        <w:rPr>
          <w:b/>
          <w:color w:val="000000"/>
          <w:sz w:val="28"/>
          <w:szCs w:val="28"/>
        </w:rPr>
        <w:t>құқықтық</w:t>
      </w:r>
      <w:proofErr w:type="spellEnd"/>
      <w:r>
        <w:rPr>
          <w:b/>
          <w:color w:val="000000"/>
          <w:sz w:val="28"/>
          <w:szCs w:val="28"/>
        </w:rPr>
        <w:t xml:space="preserve"> </w:t>
      </w:r>
      <w:proofErr w:type="spellStart"/>
      <w:r>
        <w:rPr>
          <w:b/>
          <w:color w:val="000000"/>
          <w:sz w:val="28"/>
          <w:szCs w:val="28"/>
        </w:rPr>
        <w:t>режимі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1.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кәсіпорындардың</w:t>
      </w:r>
      <w:proofErr w:type="spellEnd"/>
      <w:r>
        <w:rPr>
          <w:color w:val="000000"/>
          <w:sz w:val="28"/>
          <w:szCs w:val="28"/>
        </w:rPr>
        <w:t xml:space="preserve"> </w:t>
      </w:r>
      <w:proofErr w:type="spellStart"/>
      <w:r>
        <w:rPr>
          <w:color w:val="000000"/>
          <w:sz w:val="28"/>
          <w:szCs w:val="28"/>
        </w:rPr>
        <w:t>қаржысын</w:t>
      </w:r>
      <w:proofErr w:type="spellEnd"/>
      <w:r>
        <w:rPr>
          <w:color w:val="000000"/>
          <w:sz w:val="28"/>
          <w:szCs w:val="28"/>
        </w:rPr>
        <w:t xml:space="preserve"> </w:t>
      </w:r>
      <w:proofErr w:type="spellStart"/>
      <w:r>
        <w:rPr>
          <w:color w:val="000000"/>
          <w:sz w:val="28"/>
          <w:szCs w:val="28"/>
        </w:rPr>
        <w:t>құқықтық</w:t>
      </w:r>
      <w:proofErr w:type="spellEnd"/>
      <w:r>
        <w:rPr>
          <w:color w:val="000000"/>
          <w:sz w:val="28"/>
          <w:szCs w:val="28"/>
        </w:rPr>
        <w:t xml:space="preserve"> </w:t>
      </w:r>
      <w:proofErr w:type="spellStart"/>
      <w:r>
        <w:rPr>
          <w:color w:val="000000"/>
          <w:sz w:val="28"/>
          <w:szCs w:val="28"/>
        </w:rPr>
        <w:t>реттеу</w:t>
      </w:r>
      <w:proofErr w:type="spellEnd"/>
      <w:r>
        <w:rPr>
          <w:color w:val="000000"/>
          <w:sz w:val="28"/>
          <w:szCs w:val="28"/>
        </w:rPr>
        <w:t xml:space="preserve"> </w:t>
      </w:r>
      <w:proofErr w:type="spellStart"/>
      <w:r>
        <w:rPr>
          <w:color w:val="000000"/>
          <w:sz w:val="28"/>
          <w:szCs w:val="28"/>
        </w:rPr>
        <w:t>түсінігі</w:t>
      </w:r>
      <w:proofErr w:type="spellEnd"/>
      <w:r>
        <w:rPr>
          <w:color w:val="000000"/>
          <w:sz w:val="28"/>
          <w:szCs w:val="28"/>
        </w:rPr>
        <w:t xml:space="preserve"> мен </w:t>
      </w:r>
      <w:proofErr w:type="spellStart"/>
      <w:r>
        <w:rPr>
          <w:color w:val="000000"/>
          <w:sz w:val="28"/>
          <w:szCs w:val="28"/>
        </w:rPr>
        <w:t>негіздері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lastRenderedPageBreak/>
        <w:t xml:space="preserve">2.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кәсіпорындардың</w:t>
      </w:r>
      <w:proofErr w:type="spellEnd"/>
      <w:r>
        <w:rPr>
          <w:color w:val="000000"/>
          <w:sz w:val="28"/>
          <w:szCs w:val="28"/>
        </w:rPr>
        <w:t xml:space="preserve"> </w:t>
      </w:r>
      <w:proofErr w:type="spellStart"/>
      <w:r>
        <w:rPr>
          <w:color w:val="000000"/>
          <w:sz w:val="28"/>
          <w:szCs w:val="28"/>
        </w:rPr>
        <w:t>қаржы</w:t>
      </w:r>
      <w:proofErr w:type="spellEnd"/>
      <w:r>
        <w:rPr>
          <w:color w:val="000000"/>
          <w:sz w:val="28"/>
          <w:szCs w:val="28"/>
        </w:rPr>
        <w:t xml:space="preserve"> </w:t>
      </w:r>
      <w:proofErr w:type="spellStart"/>
      <w:r>
        <w:rPr>
          <w:color w:val="000000"/>
          <w:sz w:val="28"/>
          <w:szCs w:val="28"/>
        </w:rPr>
        <w:t>ұғымы</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3.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кәсіпорындардың</w:t>
      </w:r>
      <w:proofErr w:type="spellEnd"/>
      <w:r>
        <w:rPr>
          <w:color w:val="000000"/>
          <w:sz w:val="28"/>
          <w:szCs w:val="28"/>
        </w:rPr>
        <w:t xml:space="preserve"> </w:t>
      </w:r>
      <w:proofErr w:type="spellStart"/>
      <w:r>
        <w:rPr>
          <w:color w:val="000000"/>
          <w:sz w:val="28"/>
          <w:szCs w:val="28"/>
        </w:rPr>
        <w:t>қаржысы</w:t>
      </w:r>
      <w:proofErr w:type="spellEnd"/>
      <w:r>
        <w:rPr>
          <w:color w:val="000000"/>
          <w:sz w:val="28"/>
          <w:szCs w:val="28"/>
        </w:rPr>
        <w:t xml:space="preserve"> </w:t>
      </w:r>
      <w:proofErr w:type="spellStart"/>
      <w:r>
        <w:rPr>
          <w:color w:val="000000"/>
          <w:sz w:val="28"/>
          <w:szCs w:val="28"/>
        </w:rPr>
        <w:t>қаржылық-құқықтық</w:t>
      </w:r>
      <w:proofErr w:type="spellEnd"/>
      <w:r>
        <w:rPr>
          <w:color w:val="000000"/>
          <w:sz w:val="28"/>
          <w:szCs w:val="28"/>
        </w:rPr>
        <w:t xml:space="preserve"> </w:t>
      </w:r>
      <w:proofErr w:type="spellStart"/>
      <w:r>
        <w:rPr>
          <w:color w:val="000000"/>
          <w:sz w:val="28"/>
          <w:szCs w:val="28"/>
        </w:rPr>
        <w:t>реттеу</w:t>
      </w:r>
      <w:proofErr w:type="spellEnd"/>
      <w:r>
        <w:rPr>
          <w:color w:val="000000"/>
          <w:sz w:val="28"/>
          <w:szCs w:val="28"/>
        </w:rPr>
        <w:t xml:space="preserve"> </w:t>
      </w:r>
      <w:proofErr w:type="spellStart"/>
      <w:r>
        <w:rPr>
          <w:color w:val="000000"/>
          <w:sz w:val="28"/>
          <w:szCs w:val="28"/>
        </w:rPr>
        <w:t>объектісі</w:t>
      </w:r>
      <w:proofErr w:type="spellEnd"/>
      <w:r>
        <w:rPr>
          <w:color w:val="000000"/>
          <w:sz w:val="28"/>
          <w:szCs w:val="28"/>
        </w:rPr>
        <w:t xml:space="preserve"> </w:t>
      </w:r>
      <w:proofErr w:type="spellStart"/>
      <w:r>
        <w:rPr>
          <w:color w:val="000000"/>
          <w:sz w:val="28"/>
          <w:szCs w:val="28"/>
        </w:rPr>
        <w:t>ретінде</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4.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кәсіпорындардың</w:t>
      </w:r>
      <w:proofErr w:type="spellEnd"/>
      <w:r>
        <w:rPr>
          <w:color w:val="000000"/>
          <w:sz w:val="28"/>
          <w:szCs w:val="28"/>
        </w:rPr>
        <w:t xml:space="preserve"> </w:t>
      </w:r>
      <w:proofErr w:type="spellStart"/>
      <w:r>
        <w:rPr>
          <w:color w:val="000000"/>
          <w:sz w:val="28"/>
          <w:szCs w:val="28"/>
        </w:rPr>
        <w:t>пайдасын</w:t>
      </w:r>
      <w:proofErr w:type="spellEnd"/>
      <w:r>
        <w:rPr>
          <w:color w:val="000000"/>
          <w:sz w:val="28"/>
          <w:szCs w:val="28"/>
        </w:rPr>
        <w:t xml:space="preserve"> </w:t>
      </w:r>
      <w:proofErr w:type="spellStart"/>
      <w:r>
        <w:rPr>
          <w:color w:val="000000"/>
          <w:sz w:val="28"/>
          <w:szCs w:val="28"/>
        </w:rPr>
        <w:t>бөлу</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пайдалану</w:t>
      </w:r>
      <w:proofErr w:type="spellEnd"/>
      <w:r>
        <w:rPr>
          <w:color w:val="000000"/>
          <w:sz w:val="28"/>
          <w:szCs w:val="28"/>
        </w:rPr>
        <w:t xml:space="preserve"> </w:t>
      </w:r>
      <w:proofErr w:type="spellStart"/>
      <w:r>
        <w:rPr>
          <w:color w:val="000000"/>
          <w:sz w:val="28"/>
          <w:szCs w:val="28"/>
        </w:rPr>
        <w:t>тәртібі</w:t>
      </w:r>
      <w:proofErr w:type="spellEnd"/>
    </w:p>
    <w:p w:rsidR="00B532ED" w:rsidRDefault="00B532ED">
      <w:pPr>
        <w:pBdr>
          <w:top w:val="nil"/>
          <w:left w:val="nil"/>
          <w:bottom w:val="nil"/>
          <w:right w:val="nil"/>
          <w:between w:val="nil"/>
        </w:pBdr>
        <w:jc w:val="both"/>
        <w:rPr>
          <w:color w:val="000000"/>
          <w:sz w:val="28"/>
          <w:szCs w:val="28"/>
        </w:rPr>
      </w:pPr>
    </w:p>
    <w:p w:rsidR="00B532ED" w:rsidRDefault="00000000">
      <w:pPr>
        <w:pBdr>
          <w:top w:val="nil"/>
          <w:left w:val="nil"/>
          <w:bottom w:val="nil"/>
          <w:right w:val="nil"/>
          <w:between w:val="nil"/>
        </w:pBdr>
        <w:jc w:val="center"/>
        <w:rPr>
          <w:b/>
          <w:color w:val="000000"/>
          <w:sz w:val="28"/>
          <w:szCs w:val="28"/>
        </w:rPr>
      </w:pPr>
      <w:r>
        <w:rPr>
          <w:b/>
          <w:color w:val="000000"/>
          <w:sz w:val="28"/>
          <w:szCs w:val="28"/>
        </w:rPr>
        <w:t xml:space="preserve">15. </w:t>
      </w:r>
      <w:proofErr w:type="spellStart"/>
      <w:r>
        <w:rPr>
          <w:b/>
          <w:color w:val="000000"/>
          <w:sz w:val="28"/>
          <w:szCs w:val="28"/>
        </w:rPr>
        <w:t>Мемлекеттік</w:t>
      </w:r>
      <w:proofErr w:type="spellEnd"/>
      <w:r>
        <w:rPr>
          <w:b/>
          <w:color w:val="000000"/>
          <w:sz w:val="28"/>
          <w:szCs w:val="28"/>
        </w:rPr>
        <w:t xml:space="preserve"> </w:t>
      </w:r>
      <w:proofErr w:type="spellStart"/>
      <w:r>
        <w:rPr>
          <w:b/>
          <w:color w:val="000000"/>
          <w:sz w:val="28"/>
          <w:szCs w:val="28"/>
        </w:rPr>
        <w:t>мекемелер</w:t>
      </w:r>
      <w:proofErr w:type="spellEnd"/>
      <w:r>
        <w:rPr>
          <w:b/>
          <w:color w:val="000000"/>
          <w:sz w:val="28"/>
          <w:szCs w:val="28"/>
        </w:rPr>
        <w:t xml:space="preserve"> </w:t>
      </w:r>
      <w:proofErr w:type="spellStart"/>
      <w:r>
        <w:rPr>
          <w:b/>
          <w:color w:val="000000"/>
          <w:sz w:val="28"/>
          <w:szCs w:val="28"/>
        </w:rPr>
        <w:t>қаржысының</w:t>
      </w:r>
      <w:proofErr w:type="spellEnd"/>
      <w:r>
        <w:rPr>
          <w:b/>
          <w:color w:val="000000"/>
          <w:sz w:val="28"/>
          <w:szCs w:val="28"/>
        </w:rPr>
        <w:t xml:space="preserve"> </w:t>
      </w:r>
      <w:proofErr w:type="spellStart"/>
      <w:r>
        <w:rPr>
          <w:b/>
          <w:color w:val="000000"/>
          <w:sz w:val="28"/>
          <w:szCs w:val="28"/>
        </w:rPr>
        <w:t>құқықтық</w:t>
      </w:r>
      <w:proofErr w:type="spellEnd"/>
      <w:r>
        <w:rPr>
          <w:b/>
          <w:color w:val="000000"/>
          <w:sz w:val="28"/>
          <w:szCs w:val="28"/>
        </w:rPr>
        <w:t xml:space="preserve"> </w:t>
      </w:r>
      <w:proofErr w:type="spellStart"/>
      <w:r>
        <w:rPr>
          <w:b/>
          <w:color w:val="000000"/>
          <w:sz w:val="28"/>
          <w:szCs w:val="28"/>
        </w:rPr>
        <w:t>режимі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1.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мекемелердің</w:t>
      </w:r>
      <w:proofErr w:type="spellEnd"/>
      <w:r>
        <w:rPr>
          <w:color w:val="000000"/>
          <w:sz w:val="28"/>
          <w:szCs w:val="28"/>
        </w:rPr>
        <w:t xml:space="preserve"> </w:t>
      </w:r>
      <w:proofErr w:type="spellStart"/>
      <w:r>
        <w:rPr>
          <w:color w:val="000000"/>
          <w:sz w:val="28"/>
          <w:szCs w:val="28"/>
        </w:rPr>
        <w:t>ақша</w:t>
      </w:r>
      <w:proofErr w:type="spellEnd"/>
      <w:r>
        <w:rPr>
          <w:color w:val="000000"/>
          <w:sz w:val="28"/>
          <w:szCs w:val="28"/>
        </w:rPr>
        <w:t xml:space="preserve"> </w:t>
      </w:r>
      <w:proofErr w:type="spellStart"/>
      <w:r>
        <w:rPr>
          <w:color w:val="000000"/>
          <w:sz w:val="28"/>
          <w:szCs w:val="28"/>
        </w:rPr>
        <w:t>қорларының</w:t>
      </w:r>
      <w:proofErr w:type="spellEnd"/>
      <w:r>
        <w:rPr>
          <w:color w:val="000000"/>
          <w:sz w:val="28"/>
          <w:szCs w:val="28"/>
        </w:rPr>
        <w:t xml:space="preserve"> </w:t>
      </w:r>
      <w:proofErr w:type="spellStart"/>
      <w:r>
        <w:rPr>
          <w:color w:val="000000"/>
          <w:sz w:val="28"/>
          <w:szCs w:val="28"/>
        </w:rPr>
        <w:t>құқықтық</w:t>
      </w:r>
      <w:proofErr w:type="spellEnd"/>
      <w:r>
        <w:rPr>
          <w:color w:val="000000"/>
          <w:sz w:val="28"/>
          <w:szCs w:val="28"/>
        </w:rPr>
        <w:t xml:space="preserve"> </w:t>
      </w:r>
      <w:proofErr w:type="spellStart"/>
      <w:r>
        <w:rPr>
          <w:color w:val="000000"/>
          <w:sz w:val="28"/>
          <w:szCs w:val="28"/>
        </w:rPr>
        <w:t>режимі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2.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мекемелердің</w:t>
      </w:r>
      <w:proofErr w:type="spellEnd"/>
      <w:r>
        <w:rPr>
          <w:color w:val="000000"/>
          <w:sz w:val="28"/>
          <w:szCs w:val="28"/>
        </w:rPr>
        <w:t xml:space="preserve"> </w:t>
      </w:r>
      <w:proofErr w:type="spellStart"/>
      <w:r>
        <w:rPr>
          <w:color w:val="000000"/>
          <w:sz w:val="28"/>
          <w:szCs w:val="28"/>
        </w:rPr>
        <w:t>қаржысы-мемлекеттің</w:t>
      </w:r>
      <w:proofErr w:type="spellEnd"/>
      <w:r>
        <w:rPr>
          <w:color w:val="000000"/>
          <w:sz w:val="28"/>
          <w:szCs w:val="28"/>
        </w:rPr>
        <w:t xml:space="preserve"> </w:t>
      </w:r>
      <w:proofErr w:type="spellStart"/>
      <w:r>
        <w:rPr>
          <w:color w:val="000000"/>
          <w:sz w:val="28"/>
          <w:szCs w:val="28"/>
        </w:rPr>
        <w:t>қаржы</w:t>
      </w:r>
      <w:proofErr w:type="spellEnd"/>
      <w:r>
        <w:rPr>
          <w:color w:val="000000"/>
          <w:sz w:val="28"/>
          <w:szCs w:val="28"/>
        </w:rPr>
        <w:t xml:space="preserve"> </w:t>
      </w:r>
      <w:proofErr w:type="spellStart"/>
      <w:r>
        <w:rPr>
          <w:color w:val="000000"/>
          <w:sz w:val="28"/>
          <w:szCs w:val="28"/>
        </w:rPr>
        <w:t>жүйесінің</w:t>
      </w:r>
      <w:proofErr w:type="spellEnd"/>
      <w:r>
        <w:rPr>
          <w:color w:val="000000"/>
          <w:sz w:val="28"/>
          <w:szCs w:val="28"/>
        </w:rPr>
        <w:t xml:space="preserve"> </w:t>
      </w:r>
      <w:proofErr w:type="spellStart"/>
      <w:r>
        <w:rPr>
          <w:color w:val="000000"/>
          <w:sz w:val="28"/>
          <w:szCs w:val="28"/>
        </w:rPr>
        <w:t>буыны</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3.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мекемелердің</w:t>
      </w:r>
      <w:proofErr w:type="spellEnd"/>
      <w:r>
        <w:rPr>
          <w:color w:val="000000"/>
          <w:sz w:val="28"/>
          <w:szCs w:val="28"/>
        </w:rPr>
        <w:t xml:space="preserve"> </w:t>
      </w:r>
      <w:proofErr w:type="spellStart"/>
      <w:r>
        <w:rPr>
          <w:color w:val="000000"/>
          <w:sz w:val="28"/>
          <w:szCs w:val="28"/>
        </w:rPr>
        <w:t>қызметін</w:t>
      </w:r>
      <w:proofErr w:type="spellEnd"/>
      <w:r>
        <w:rPr>
          <w:color w:val="000000"/>
          <w:sz w:val="28"/>
          <w:szCs w:val="28"/>
        </w:rPr>
        <w:t xml:space="preserve"> </w:t>
      </w:r>
      <w:proofErr w:type="spellStart"/>
      <w:r>
        <w:rPr>
          <w:color w:val="000000"/>
          <w:sz w:val="28"/>
          <w:szCs w:val="28"/>
        </w:rPr>
        <w:t>ұйымдастыру</w:t>
      </w:r>
      <w:proofErr w:type="spellEnd"/>
      <w:r>
        <w:rPr>
          <w:color w:val="000000"/>
          <w:sz w:val="28"/>
          <w:szCs w:val="28"/>
        </w:rPr>
        <w:t xml:space="preserve"> </w:t>
      </w:r>
      <w:proofErr w:type="spellStart"/>
      <w:r>
        <w:rPr>
          <w:color w:val="000000"/>
          <w:sz w:val="28"/>
          <w:szCs w:val="28"/>
        </w:rPr>
        <w:t>негіздері</w:t>
      </w:r>
      <w:proofErr w:type="spellEnd"/>
    </w:p>
    <w:p w:rsidR="00B532ED" w:rsidRDefault="00000000">
      <w:pPr>
        <w:pBdr>
          <w:top w:val="nil"/>
          <w:left w:val="nil"/>
          <w:bottom w:val="nil"/>
          <w:right w:val="nil"/>
          <w:between w:val="nil"/>
        </w:pBdr>
        <w:ind w:firstLine="720"/>
        <w:jc w:val="both"/>
        <w:rPr>
          <w:color w:val="000000"/>
          <w:sz w:val="28"/>
          <w:szCs w:val="28"/>
        </w:rPr>
      </w:pPr>
      <w:r>
        <w:rPr>
          <w:color w:val="000000"/>
          <w:sz w:val="28"/>
          <w:szCs w:val="28"/>
        </w:rPr>
        <w:t xml:space="preserve">4. </w:t>
      </w:r>
      <w:proofErr w:type="spellStart"/>
      <w:r>
        <w:rPr>
          <w:color w:val="000000"/>
          <w:sz w:val="28"/>
          <w:szCs w:val="28"/>
        </w:rPr>
        <w:t>Мемлекеттік</w:t>
      </w:r>
      <w:proofErr w:type="spellEnd"/>
      <w:r>
        <w:rPr>
          <w:color w:val="000000"/>
          <w:sz w:val="28"/>
          <w:szCs w:val="28"/>
        </w:rPr>
        <w:t xml:space="preserve"> </w:t>
      </w:r>
      <w:proofErr w:type="spellStart"/>
      <w:r>
        <w:rPr>
          <w:color w:val="000000"/>
          <w:sz w:val="28"/>
          <w:szCs w:val="28"/>
        </w:rPr>
        <w:t>мекемелердің</w:t>
      </w:r>
      <w:proofErr w:type="spellEnd"/>
      <w:r>
        <w:rPr>
          <w:color w:val="000000"/>
          <w:sz w:val="28"/>
          <w:szCs w:val="28"/>
        </w:rPr>
        <w:t xml:space="preserve"> </w:t>
      </w:r>
      <w:proofErr w:type="spellStart"/>
      <w:r>
        <w:rPr>
          <w:color w:val="000000"/>
          <w:sz w:val="28"/>
          <w:szCs w:val="28"/>
        </w:rPr>
        <w:t>қаржы</w:t>
      </w:r>
      <w:proofErr w:type="spellEnd"/>
      <w:r>
        <w:rPr>
          <w:color w:val="000000"/>
          <w:sz w:val="28"/>
          <w:szCs w:val="28"/>
        </w:rPr>
        <w:t xml:space="preserve"> </w:t>
      </w:r>
      <w:proofErr w:type="spellStart"/>
      <w:r>
        <w:rPr>
          <w:color w:val="000000"/>
          <w:sz w:val="28"/>
          <w:szCs w:val="28"/>
        </w:rPr>
        <w:t>саясаты</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қаржы</w:t>
      </w:r>
      <w:proofErr w:type="spellEnd"/>
      <w:r>
        <w:rPr>
          <w:color w:val="000000"/>
          <w:sz w:val="28"/>
          <w:szCs w:val="28"/>
        </w:rPr>
        <w:t xml:space="preserve"> </w:t>
      </w:r>
      <w:proofErr w:type="spellStart"/>
      <w:r>
        <w:rPr>
          <w:color w:val="000000"/>
          <w:sz w:val="28"/>
          <w:szCs w:val="28"/>
        </w:rPr>
        <w:t>механизмі</w:t>
      </w:r>
      <w:proofErr w:type="spellEnd"/>
    </w:p>
    <w:p w:rsidR="00B532ED" w:rsidRDefault="00B532ED">
      <w:pPr>
        <w:pBdr>
          <w:top w:val="nil"/>
          <w:left w:val="nil"/>
          <w:bottom w:val="nil"/>
          <w:right w:val="nil"/>
          <w:between w:val="nil"/>
        </w:pBdr>
        <w:ind w:firstLine="720"/>
        <w:jc w:val="both"/>
        <w:rPr>
          <w:color w:val="000000"/>
          <w:sz w:val="28"/>
          <w:szCs w:val="28"/>
        </w:rPr>
      </w:pPr>
    </w:p>
    <w:p w:rsidR="00B532ED" w:rsidRDefault="00000000">
      <w:pPr>
        <w:pBdr>
          <w:top w:val="nil"/>
          <w:left w:val="nil"/>
          <w:bottom w:val="nil"/>
          <w:right w:val="nil"/>
          <w:between w:val="nil"/>
        </w:pBdr>
        <w:ind w:left="2160" w:firstLine="720"/>
        <w:rPr>
          <w:b/>
          <w:color w:val="000000"/>
          <w:sz w:val="28"/>
          <w:szCs w:val="28"/>
        </w:rPr>
      </w:pPr>
      <w:proofErr w:type="spellStart"/>
      <w:r>
        <w:rPr>
          <w:b/>
          <w:color w:val="000000"/>
          <w:sz w:val="28"/>
          <w:szCs w:val="28"/>
        </w:rPr>
        <w:t>Ұсынылатын</w:t>
      </w:r>
      <w:proofErr w:type="spellEnd"/>
      <w:r>
        <w:rPr>
          <w:b/>
          <w:color w:val="000000"/>
          <w:sz w:val="28"/>
          <w:szCs w:val="28"/>
        </w:rPr>
        <w:t xml:space="preserve"> </w:t>
      </w:r>
      <w:proofErr w:type="spellStart"/>
      <w:r>
        <w:rPr>
          <w:b/>
          <w:color w:val="000000"/>
          <w:sz w:val="28"/>
          <w:szCs w:val="28"/>
        </w:rPr>
        <w:t>әдебиеттер</w:t>
      </w:r>
      <w:proofErr w:type="spellEnd"/>
    </w:p>
    <w:p w:rsidR="00B532ED" w:rsidRDefault="00000000">
      <w:pPr>
        <w:pBdr>
          <w:top w:val="nil"/>
          <w:left w:val="nil"/>
          <w:bottom w:val="nil"/>
          <w:right w:val="nil"/>
          <w:between w:val="nil"/>
        </w:pBdr>
        <w:ind w:left="2160" w:firstLine="720"/>
        <w:jc w:val="both"/>
        <w:rPr>
          <w:color w:val="000000"/>
          <w:sz w:val="28"/>
          <w:szCs w:val="28"/>
        </w:rPr>
      </w:pPr>
      <w:proofErr w:type="spellStart"/>
      <w:r>
        <w:rPr>
          <w:color w:val="000000"/>
          <w:sz w:val="28"/>
          <w:szCs w:val="28"/>
        </w:rPr>
        <w:t>Нормативтік</w:t>
      </w:r>
      <w:proofErr w:type="spellEnd"/>
      <w:r>
        <w:rPr>
          <w:color w:val="000000"/>
          <w:sz w:val="28"/>
          <w:szCs w:val="28"/>
        </w:rPr>
        <w:t xml:space="preserve"> </w:t>
      </w:r>
      <w:proofErr w:type="spellStart"/>
      <w:r>
        <w:rPr>
          <w:color w:val="000000"/>
          <w:sz w:val="28"/>
          <w:szCs w:val="28"/>
        </w:rPr>
        <w:t>құқықтық</w:t>
      </w:r>
      <w:proofErr w:type="spellEnd"/>
      <w:r>
        <w:rPr>
          <w:color w:val="000000"/>
          <w:sz w:val="28"/>
          <w:szCs w:val="28"/>
        </w:rPr>
        <w:t xml:space="preserve"> </w:t>
      </w:r>
      <w:proofErr w:type="spellStart"/>
      <w:r>
        <w:rPr>
          <w:color w:val="000000"/>
          <w:sz w:val="28"/>
          <w:szCs w:val="28"/>
        </w:rPr>
        <w:t>актілер</w:t>
      </w:r>
      <w:proofErr w:type="spellEnd"/>
      <w:r>
        <w:rPr>
          <w:color w:val="000000"/>
          <w:sz w:val="28"/>
          <w:szCs w:val="28"/>
        </w:rPr>
        <w:t>:</w:t>
      </w:r>
    </w:p>
    <w:p w:rsidR="00B532ED" w:rsidRDefault="00000000">
      <w:pPr>
        <w:pBdr>
          <w:top w:val="nil"/>
          <w:left w:val="nil"/>
          <w:bottom w:val="nil"/>
          <w:right w:val="nil"/>
          <w:between w:val="nil"/>
        </w:pBdr>
        <w:jc w:val="both"/>
        <w:rPr>
          <w:color w:val="000000"/>
          <w:sz w:val="28"/>
          <w:szCs w:val="28"/>
        </w:rPr>
      </w:pPr>
      <w:bookmarkStart w:id="0" w:name="_heading=h.gjdgxs" w:colFirst="0" w:colLast="0"/>
      <w:bookmarkEnd w:id="0"/>
      <w:r>
        <w:rPr>
          <w:color w:val="000000"/>
          <w:sz w:val="28"/>
          <w:szCs w:val="28"/>
        </w:rPr>
        <w:t xml:space="preserve">1.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1995 </w:t>
      </w:r>
      <w:proofErr w:type="spellStart"/>
      <w:r>
        <w:rPr>
          <w:color w:val="000000"/>
          <w:sz w:val="28"/>
          <w:szCs w:val="28"/>
        </w:rPr>
        <w:t>жылғы</w:t>
      </w:r>
      <w:proofErr w:type="spellEnd"/>
      <w:r>
        <w:rPr>
          <w:color w:val="000000"/>
          <w:sz w:val="28"/>
          <w:szCs w:val="28"/>
        </w:rPr>
        <w:t xml:space="preserve"> 30 </w:t>
      </w:r>
      <w:proofErr w:type="spellStart"/>
      <w:r>
        <w:rPr>
          <w:color w:val="000000"/>
          <w:sz w:val="28"/>
          <w:szCs w:val="28"/>
        </w:rPr>
        <w:t>тамыздағы</w:t>
      </w:r>
      <w:proofErr w:type="spellEnd"/>
      <w:r>
        <w:rPr>
          <w:color w:val="000000"/>
          <w:sz w:val="28"/>
          <w:szCs w:val="28"/>
        </w:rPr>
        <w:t xml:space="preserve"> </w:t>
      </w:r>
      <w:proofErr w:type="spellStart"/>
      <w:r>
        <w:rPr>
          <w:color w:val="000000"/>
          <w:sz w:val="28"/>
          <w:szCs w:val="28"/>
        </w:rPr>
        <w:t>Конституциясы</w:t>
      </w:r>
      <w:proofErr w:type="spellEnd"/>
      <w:r>
        <w:rPr>
          <w:color w:val="000000"/>
          <w:sz w:val="28"/>
          <w:szCs w:val="28"/>
        </w:rPr>
        <w:t>.</w:t>
      </w:r>
    </w:p>
    <w:p w:rsidR="00B532ED" w:rsidRDefault="00000000">
      <w:pPr>
        <w:pBdr>
          <w:top w:val="nil"/>
          <w:left w:val="nil"/>
          <w:bottom w:val="nil"/>
          <w:right w:val="nil"/>
          <w:between w:val="nil"/>
        </w:pBdr>
        <w:jc w:val="both"/>
        <w:rPr>
          <w:color w:val="000000"/>
          <w:sz w:val="28"/>
          <w:szCs w:val="28"/>
        </w:rPr>
      </w:pPr>
      <w:r>
        <w:rPr>
          <w:color w:val="000000"/>
          <w:sz w:val="28"/>
          <w:szCs w:val="28"/>
        </w:rPr>
        <w:t>2. «</w:t>
      </w:r>
      <w:proofErr w:type="spellStart"/>
      <w:r>
        <w:rPr>
          <w:color w:val="000000"/>
          <w:sz w:val="28"/>
          <w:szCs w:val="28"/>
        </w:rPr>
        <w:t>Салық</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бюджетке</w:t>
      </w:r>
      <w:proofErr w:type="spellEnd"/>
      <w:r>
        <w:rPr>
          <w:color w:val="000000"/>
          <w:sz w:val="28"/>
          <w:szCs w:val="28"/>
        </w:rPr>
        <w:t xml:space="preserve"> </w:t>
      </w:r>
      <w:proofErr w:type="spellStart"/>
      <w:r>
        <w:rPr>
          <w:color w:val="000000"/>
          <w:sz w:val="28"/>
          <w:szCs w:val="28"/>
        </w:rPr>
        <w:t>төленетін</w:t>
      </w:r>
      <w:proofErr w:type="spellEnd"/>
      <w:r>
        <w:rPr>
          <w:color w:val="000000"/>
          <w:sz w:val="28"/>
          <w:szCs w:val="28"/>
        </w:rPr>
        <w:t xml:space="preserve"> </w:t>
      </w:r>
      <w:proofErr w:type="spellStart"/>
      <w:r>
        <w:rPr>
          <w:color w:val="000000"/>
          <w:sz w:val="28"/>
          <w:szCs w:val="28"/>
        </w:rPr>
        <w:t>басқа</w:t>
      </w:r>
      <w:proofErr w:type="spellEnd"/>
      <w:r>
        <w:rPr>
          <w:color w:val="000000"/>
          <w:sz w:val="28"/>
          <w:szCs w:val="28"/>
        </w:rPr>
        <w:t xml:space="preserve"> да </w:t>
      </w:r>
      <w:proofErr w:type="spellStart"/>
      <w:r>
        <w:rPr>
          <w:color w:val="000000"/>
          <w:sz w:val="28"/>
          <w:szCs w:val="28"/>
        </w:rPr>
        <w:t>міндетті</w:t>
      </w:r>
      <w:proofErr w:type="spellEnd"/>
      <w:r>
        <w:rPr>
          <w:color w:val="000000"/>
          <w:sz w:val="28"/>
          <w:szCs w:val="28"/>
        </w:rPr>
        <w:t xml:space="preserve"> </w:t>
      </w:r>
      <w:proofErr w:type="spellStart"/>
      <w:r>
        <w:rPr>
          <w:color w:val="000000"/>
          <w:sz w:val="28"/>
          <w:szCs w:val="28"/>
        </w:rPr>
        <w:t>төлемдер</w:t>
      </w:r>
      <w:proofErr w:type="spellEnd"/>
      <w:r>
        <w:rPr>
          <w:color w:val="000000"/>
          <w:sz w:val="28"/>
          <w:szCs w:val="28"/>
        </w:rPr>
        <w:t xml:space="preserve"> </w:t>
      </w:r>
      <w:proofErr w:type="spellStart"/>
      <w:r>
        <w:rPr>
          <w:color w:val="000000"/>
          <w:sz w:val="28"/>
          <w:szCs w:val="28"/>
        </w:rPr>
        <w:t>туралы</w:t>
      </w:r>
      <w:proofErr w:type="spellEnd"/>
      <w:r>
        <w:rPr>
          <w:color w:val="000000"/>
          <w:sz w:val="28"/>
          <w:szCs w:val="28"/>
        </w:rPr>
        <w:t xml:space="preserve">»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w:t>
      </w:r>
      <w:proofErr w:type="spellStart"/>
      <w:r>
        <w:rPr>
          <w:color w:val="000000"/>
          <w:sz w:val="28"/>
          <w:szCs w:val="28"/>
        </w:rPr>
        <w:t>Кодексі</w:t>
      </w:r>
      <w:proofErr w:type="spellEnd"/>
      <w:r>
        <w:rPr>
          <w:color w:val="000000"/>
          <w:sz w:val="28"/>
          <w:szCs w:val="28"/>
        </w:rPr>
        <w:t xml:space="preserve"> (</w:t>
      </w:r>
      <w:proofErr w:type="spellStart"/>
      <w:r>
        <w:rPr>
          <w:color w:val="000000"/>
          <w:sz w:val="28"/>
          <w:szCs w:val="28"/>
        </w:rPr>
        <w:t>Салық</w:t>
      </w:r>
      <w:proofErr w:type="spellEnd"/>
      <w:r>
        <w:rPr>
          <w:color w:val="000000"/>
          <w:sz w:val="28"/>
          <w:szCs w:val="28"/>
        </w:rPr>
        <w:t xml:space="preserve"> </w:t>
      </w:r>
      <w:proofErr w:type="spellStart"/>
      <w:r>
        <w:rPr>
          <w:color w:val="000000"/>
          <w:sz w:val="28"/>
          <w:szCs w:val="28"/>
        </w:rPr>
        <w:t>Кодексі</w:t>
      </w:r>
      <w:proofErr w:type="spellEnd"/>
      <w:r>
        <w:rPr>
          <w:color w:val="000000"/>
          <w:sz w:val="28"/>
          <w:szCs w:val="28"/>
        </w:rPr>
        <w:t xml:space="preserve">) 2017 </w:t>
      </w:r>
      <w:proofErr w:type="spellStart"/>
      <w:r>
        <w:rPr>
          <w:color w:val="000000"/>
          <w:sz w:val="28"/>
          <w:szCs w:val="28"/>
        </w:rPr>
        <w:t>жылғы</w:t>
      </w:r>
      <w:proofErr w:type="spellEnd"/>
      <w:r>
        <w:rPr>
          <w:color w:val="000000"/>
          <w:sz w:val="28"/>
          <w:szCs w:val="28"/>
        </w:rPr>
        <w:t xml:space="preserve"> 25 </w:t>
      </w:r>
      <w:proofErr w:type="spellStart"/>
      <w:r>
        <w:rPr>
          <w:color w:val="000000"/>
          <w:sz w:val="28"/>
          <w:szCs w:val="28"/>
        </w:rPr>
        <w:t>желтоқсандағы</w:t>
      </w:r>
      <w:proofErr w:type="spellEnd"/>
      <w:r>
        <w:rPr>
          <w:color w:val="000000"/>
          <w:sz w:val="28"/>
          <w:szCs w:val="28"/>
        </w:rPr>
        <w:t xml:space="preserve"> № 120-VI ҚРЗ.</w:t>
      </w:r>
    </w:p>
    <w:p w:rsidR="00B532ED" w:rsidRDefault="00000000">
      <w:pPr>
        <w:pBdr>
          <w:top w:val="nil"/>
          <w:left w:val="nil"/>
          <w:bottom w:val="nil"/>
          <w:right w:val="nil"/>
          <w:between w:val="nil"/>
        </w:pBdr>
        <w:jc w:val="both"/>
        <w:rPr>
          <w:color w:val="000000"/>
          <w:sz w:val="28"/>
          <w:szCs w:val="28"/>
        </w:rPr>
      </w:pPr>
      <w:r>
        <w:rPr>
          <w:color w:val="000000"/>
          <w:sz w:val="28"/>
          <w:szCs w:val="28"/>
        </w:rPr>
        <w:t xml:space="preserve">3.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2008 </w:t>
      </w:r>
      <w:proofErr w:type="spellStart"/>
      <w:r>
        <w:rPr>
          <w:color w:val="000000"/>
          <w:sz w:val="28"/>
          <w:szCs w:val="28"/>
        </w:rPr>
        <w:t>жылғы</w:t>
      </w:r>
      <w:proofErr w:type="spellEnd"/>
      <w:r>
        <w:rPr>
          <w:color w:val="000000"/>
          <w:sz w:val="28"/>
          <w:szCs w:val="28"/>
        </w:rPr>
        <w:t xml:space="preserve"> 4 </w:t>
      </w:r>
      <w:proofErr w:type="spellStart"/>
      <w:r>
        <w:rPr>
          <w:color w:val="000000"/>
          <w:sz w:val="28"/>
          <w:szCs w:val="28"/>
        </w:rPr>
        <w:t>желтоқсандағы</w:t>
      </w:r>
      <w:proofErr w:type="spellEnd"/>
      <w:r>
        <w:rPr>
          <w:color w:val="000000"/>
          <w:sz w:val="28"/>
          <w:szCs w:val="28"/>
        </w:rPr>
        <w:t xml:space="preserve"> № 95-IV Бюджет </w:t>
      </w:r>
      <w:proofErr w:type="spellStart"/>
      <w:r>
        <w:rPr>
          <w:color w:val="000000"/>
          <w:sz w:val="28"/>
          <w:szCs w:val="28"/>
        </w:rPr>
        <w:t>кодексі</w:t>
      </w:r>
      <w:proofErr w:type="spellEnd"/>
      <w:r>
        <w:rPr>
          <w:color w:val="000000"/>
          <w:sz w:val="28"/>
          <w:szCs w:val="28"/>
        </w:rPr>
        <w:t>.</w:t>
      </w:r>
    </w:p>
    <w:p w:rsidR="00B532ED" w:rsidRDefault="00000000">
      <w:pPr>
        <w:pBdr>
          <w:top w:val="nil"/>
          <w:left w:val="nil"/>
          <w:bottom w:val="nil"/>
          <w:right w:val="nil"/>
          <w:between w:val="nil"/>
        </w:pBdr>
        <w:jc w:val="both"/>
        <w:rPr>
          <w:color w:val="000000"/>
          <w:sz w:val="28"/>
          <w:szCs w:val="28"/>
        </w:rPr>
      </w:pPr>
      <w:r>
        <w:rPr>
          <w:color w:val="000000"/>
          <w:sz w:val="28"/>
          <w:szCs w:val="28"/>
        </w:rPr>
        <w:t xml:space="preserve">4.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2015 </w:t>
      </w:r>
      <w:proofErr w:type="spellStart"/>
      <w:r>
        <w:rPr>
          <w:color w:val="000000"/>
          <w:sz w:val="28"/>
          <w:szCs w:val="28"/>
        </w:rPr>
        <w:t>жылғы</w:t>
      </w:r>
      <w:proofErr w:type="spellEnd"/>
      <w:r>
        <w:rPr>
          <w:color w:val="000000"/>
          <w:sz w:val="28"/>
          <w:szCs w:val="28"/>
        </w:rPr>
        <w:t xml:space="preserve"> 29 </w:t>
      </w:r>
      <w:proofErr w:type="spellStart"/>
      <w:r>
        <w:rPr>
          <w:color w:val="000000"/>
          <w:sz w:val="28"/>
          <w:szCs w:val="28"/>
        </w:rPr>
        <w:t>қазандағы</w:t>
      </w:r>
      <w:proofErr w:type="spellEnd"/>
      <w:r>
        <w:rPr>
          <w:color w:val="000000"/>
          <w:sz w:val="28"/>
          <w:szCs w:val="28"/>
        </w:rPr>
        <w:t xml:space="preserve"> № 375-V ҚРЗ </w:t>
      </w:r>
      <w:proofErr w:type="spellStart"/>
      <w:r>
        <w:rPr>
          <w:color w:val="000000"/>
          <w:sz w:val="28"/>
          <w:szCs w:val="28"/>
        </w:rPr>
        <w:t>Кәсіпкерлік</w:t>
      </w:r>
      <w:proofErr w:type="spellEnd"/>
      <w:r>
        <w:rPr>
          <w:color w:val="000000"/>
          <w:sz w:val="28"/>
          <w:szCs w:val="28"/>
        </w:rPr>
        <w:t xml:space="preserve"> </w:t>
      </w:r>
      <w:proofErr w:type="spellStart"/>
      <w:r>
        <w:rPr>
          <w:color w:val="000000"/>
          <w:sz w:val="28"/>
          <w:szCs w:val="28"/>
        </w:rPr>
        <w:t>Кодексі</w:t>
      </w:r>
      <w:proofErr w:type="spellEnd"/>
      <w:r>
        <w:rPr>
          <w:color w:val="000000"/>
          <w:sz w:val="28"/>
          <w:szCs w:val="28"/>
        </w:rPr>
        <w:t>.</w:t>
      </w:r>
    </w:p>
    <w:p w:rsidR="00B532ED" w:rsidRDefault="00000000">
      <w:pPr>
        <w:pBdr>
          <w:top w:val="nil"/>
          <w:left w:val="nil"/>
          <w:bottom w:val="nil"/>
          <w:right w:val="nil"/>
          <w:between w:val="nil"/>
        </w:pBdr>
        <w:jc w:val="both"/>
        <w:rPr>
          <w:color w:val="000000"/>
          <w:sz w:val="28"/>
          <w:szCs w:val="28"/>
        </w:rPr>
      </w:pPr>
      <w:r>
        <w:rPr>
          <w:color w:val="000000"/>
          <w:sz w:val="28"/>
          <w:szCs w:val="28"/>
        </w:rPr>
        <w:t xml:space="preserve">5.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2014 </w:t>
      </w:r>
      <w:proofErr w:type="spellStart"/>
      <w:r>
        <w:rPr>
          <w:color w:val="000000"/>
          <w:sz w:val="28"/>
          <w:szCs w:val="28"/>
        </w:rPr>
        <w:t>жылғы</w:t>
      </w:r>
      <w:proofErr w:type="spellEnd"/>
      <w:r>
        <w:rPr>
          <w:color w:val="000000"/>
          <w:sz w:val="28"/>
          <w:szCs w:val="28"/>
        </w:rPr>
        <w:t xml:space="preserve"> 3 </w:t>
      </w:r>
      <w:proofErr w:type="spellStart"/>
      <w:r>
        <w:rPr>
          <w:color w:val="000000"/>
          <w:sz w:val="28"/>
          <w:szCs w:val="28"/>
        </w:rPr>
        <w:t>шілдедегі</w:t>
      </w:r>
      <w:proofErr w:type="spellEnd"/>
      <w:r>
        <w:rPr>
          <w:color w:val="000000"/>
          <w:sz w:val="28"/>
          <w:szCs w:val="28"/>
        </w:rPr>
        <w:t xml:space="preserve"> № 226-V ҚРЗ </w:t>
      </w:r>
      <w:proofErr w:type="spellStart"/>
      <w:r>
        <w:rPr>
          <w:color w:val="000000"/>
          <w:sz w:val="28"/>
          <w:szCs w:val="28"/>
        </w:rPr>
        <w:t>Қылмыстық</w:t>
      </w:r>
      <w:proofErr w:type="spellEnd"/>
      <w:r>
        <w:rPr>
          <w:color w:val="000000"/>
          <w:sz w:val="28"/>
          <w:szCs w:val="28"/>
        </w:rPr>
        <w:t xml:space="preserve"> </w:t>
      </w:r>
      <w:proofErr w:type="spellStart"/>
      <w:r>
        <w:rPr>
          <w:color w:val="000000"/>
          <w:sz w:val="28"/>
          <w:szCs w:val="28"/>
        </w:rPr>
        <w:t>кодексі</w:t>
      </w:r>
      <w:proofErr w:type="spellEnd"/>
      <w:r>
        <w:rPr>
          <w:color w:val="000000"/>
          <w:sz w:val="28"/>
          <w:szCs w:val="28"/>
        </w:rPr>
        <w:t>.</w:t>
      </w:r>
    </w:p>
    <w:p w:rsidR="00B532ED" w:rsidRDefault="00000000">
      <w:pPr>
        <w:pBdr>
          <w:top w:val="nil"/>
          <w:left w:val="nil"/>
          <w:bottom w:val="nil"/>
          <w:right w:val="nil"/>
          <w:between w:val="nil"/>
        </w:pBdr>
        <w:jc w:val="both"/>
        <w:rPr>
          <w:color w:val="000000"/>
          <w:sz w:val="28"/>
          <w:szCs w:val="28"/>
        </w:rPr>
      </w:pPr>
      <w:r>
        <w:rPr>
          <w:color w:val="000000"/>
          <w:sz w:val="28"/>
          <w:szCs w:val="28"/>
        </w:rPr>
        <w:t xml:space="preserve">6. </w:t>
      </w:r>
      <w:proofErr w:type="spellStart"/>
      <w:r>
        <w:rPr>
          <w:color w:val="000000"/>
          <w:sz w:val="28"/>
          <w:szCs w:val="28"/>
        </w:rPr>
        <w:t>Қазақстан</w:t>
      </w:r>
      <w:proofErr w:type="spellEnd"/>
      <w:r>
        <w:rPr>
          <w:color w:val="000000"/>
          <w:sz w:val="28"/>
          <w:szCs w:val="28"/>
        </w:rPr>
        <w:t xml:space="preserve"> </w:t>
      </w:r>
      <w:proofErr w:type="spellStart"/>
      <w:r>
        <w:rPr>
          <w:color w:val="000000"/>
          <w:sz w:val="28"/>
          <w:szCs w:val="28"/>
        </w:rPr>
        <w:t>Республикасының</w:t>
      </w:r>
      <w:proofErr w:type="spellEnd"/>
      <w:r>
        <w:rPr>
          <w:color w:val="000000"/>
          <w:sz w:val="28"/>
          <w:szCs w:val="28"/>
        </w:rPr>
        <w:t xml:space="preserve"> </w:t>
      </w:r>
      <w:proofErr w:type="spellStart"/>
      <w:r>
        <w:rPr>
          <w:color w:val="000000"/>
          <w:sz w:val="28"/>
          <w:szCs w:val="28"/>
        </w:rPr>
        <w:t>Әкімшілік</w:t>
      </w:r>
      <w:proofErr w:type="spellEnd"/>
      <w:r>
        <w:rPr>
          <w:color w:val="000000"/>
          <w:sz w:val="28"/>
          <w:szCs w:val="28"/>
        </w:rPr>
        <w:t xml:space="preserve"> </w:t>
      </w:r>
      <w:proofErr w:type="spellStart"/>
      <w:r>
        <w:rPr>
          <w:color w:val="000000"/>
          <w:sz w:val="28"/>
          <w:szCs w:val="28"/>
        </w:rPr>
        <w:t>құқық</w:t>
      </w:r>
      <w:proofErr w:type="spellEnd"/>
      <w:r>
        <w:rPr>
          <w:color w:val="000000"/>
          <w:sz w:val="28"/>
          <w:szCs w:val="28"/>
        </w:rPr>
        <w:t xml:space="preserve"> </w:t>
      </w:r>
      <w:proofErr w:type="spellStart"/>
      <w:r>
        <w:rPr>
          <w:color w:val="000000"/>
          <w:sz w:val="28"/>
          <w:szCs w:val="28"/>
        </w:rPr>
        <w:t>бұзушылық</w:t>
      </w:r>
      <w:proofErr w:type="spellEnd"/>
      <w:r>
        <w:rPr>
          <w:color w:val="000000"/>
          <w:sz w:val="28"/>
          <w:szCs w:val="28"/>
        </w:rPr>
        <w:t xml:space="preserve"> </w:t>
      </w:r>
      <w:proofErr w:type="spellStart"/>
      <w:r>
        <w:rPr>
          <w:color w:val="000000"/>
          <w:sz w:val="28"/>
          <w:szCs w:val="28"/>
        </w:rPr>
        <w:t>туралы</w:t>
      </w:r>
      <w:proofErr w:type="spellEnd"/>
      <w:r>
        <w:rPr>
          <w:color w:val="000000"/>
          <w:sz w:val="28"/>
          <w:szCs w:val="28"/>
        </w:rPr>
        <w:t xml:space="preserve"> </w:t>
      </w:r>
      <w:proofErr w:type="spellStart"/>
      <w:r>
        <w:rPr>
          <w:color w:val="000000"/>
          <w:sz w:val="28"/>
          <w:szCs w:val="28"/>
        </w:rPr>
        <w:t>Кодексі</w:t>
      </w:r>
      <w:proofErr w:type="spellEnd"/>
      <w:r>
        <w:rPr>
          <w:color w:val="000000"/>
          <w:sz w:val="28"/>
          <w:szCs w:val="28"/>
        </w:rPr>
        <w:t xml:space="preserve"> 2014 </w:t>
      </w:r>
      <w:proofErr w:type="spellStart"/>
      <w:r>
        <w:rPr>
          <w:color w:val="000000"/>
          <w:sz w:val="28"/>
          <w:szCs w:val="28"/>
        </w:rPr>
        <w:t>жылғы</w:t>
      </w:r>
      <w:proofErr w:type="spellEnd"/>
      <w:r>
        <w:rPr>
          <w:color w:val="000000"/>
          <w:sz w:val="28"/>
          <w:szCs w:val="28"/>
        </w:rPr>
        <w:t xml:space="preserve"> 5 </w:t>
      </w:r>
      <w:proofErr w:type="spellStart"/>
      <w:r>
        <w:rPr>
          <w:color w:val="000000"/>
          <w:sz w:val="28"/>
          <w:szCs w:val="28"/>
        </w:rPr>
        <w:t>шілдедегі</w:t>
      </w:r>
      <w:proofErr w:type="spellEnd"/>
      <w:r>
        <w:rPr>
          <w:color w:val="000000"/>
          <w:sz w:val="28"/>
          <w:szCs w:val="28"/>
        </w:rPr>
        <w:t xml:space="preserve"> № 235-V ҚРЗ.</w:t>
      </w:r>
    </w:p>
    <w:p w:rsidR="00B532ED" w:rsidRDefault="00000000">
      <w:pPr>
        <w:pBdr>
          <w:top w:val="nil"/>
          <w:left w:val="nil"/>
          <w:bottom w:val="nil"/>
          <w:right w:val="nil"/>
          <w:between w:val="nil"/>
        </w:pBdr>
        <w:jc w:val="both"/>
        <w:rPr>
          <w:sz w:val="28"/>
          <w:szCs w:val="28"/>
        </w:rPr>
      </w:pPr>
      <w:r>
        <w:rPr>
          <w:sz w:val="28"/>
          <w:szCs w:val="28"/>
        </w:rPr>
        <w:t xml:space="preserve">7. </w:t>
      </w:r>
      <w:proofErr w:type="spellStart"/>
      <w:r>
        <w:rPr>
          <w:sz w:val="28"/>
          <w:szCs w:val="28"/>
        </w:rPr>
        <w:t>Қаржылық</w:t>
      </w:r>
      <w:proofErr w:type="spellEnd"/>
      <w:r>
        <w:rPr>
          <w:sz w:val="28"/>
          <w:szCs w:val="28"/>
        </w:rPr>
        <w:t xml:space="preserve"> </w:t>
      </w:r>
      <w:proofErr w:type="spellStart"/>
      <w:r>
        <w:rPr>
          <w:sz w:val="28"/>
          <w:szCs w:val="28"/>
        </w:rPr>
        <w:t>сауаттылықты</w:t>
      </w:r>
      <w:proofErr w:type="spellEnd"/>
      <w:r>
        <w:rPr>
          <w:sz w:val="28"/>
          <w:szCs w:val="28"/>
        </w:rPr>
        <w:t xml:space="preserve"> </w:t>
      </w:r>
      <w:proofErr w:type="spellStart"/>
      <w:r>
        <w:rPr>
          <w:sz w:val="28"/>
          <w:szCs w:val="28"/>
        </w:rPr>
        <w:t>арттырудың</w:t>
      </w:r>
      <w:proofErr w:type="spellEnd"/>
      <w:r>
        <w:rPr>
          <w:sz w:val="28"/>
          <w:szCs w:val="28"/>
        </w:rPr>
        <w:t xml:space="preserve"> 2020 - 2024 </w:t>
      </w:r>
      <w:proofErr w:type="spellStart"/>
      <w:r>
        <w:rPr>
          <w:sz w:val="28"/>
          <w:szCs w:val="28"/>
        </w:rPr>
        <w:t>жылдарға</w:t>
      </w:r>
      <w:proofErr w:type="spellEnd"/>
      <w:r>
        <w:rPr>
          <w:sz w:val="28"/>
          <w:szCs w:val="28"/>
        </w:rPr>
        <w:t xml:space="preserve"> </w:t>
      </w:r>
      <w:proofErr w:type="spellStart"/>
      <w:r>
        <w:rPr>
          <w:sz w:val="28"/>
          <w:szCs w:val="28"/>
        </w:rPr>
        <w:t>арналған</w:t>
      </w:r>
      <w:proofErr w:type="spellEnd"/>
      <w:r>
        <w:rPr>
          <w:sz w:val="28"/>
          <w:szCs w:val="28"/>
        </w:rPr>
        <w:t xml:space="preserve"> </w:t>
      </w:r>
      <w:proofErr w:type="spellStart"/>
      <w:r>
        <w:rPr>
          <w:sz w:val="28"/>
          <w:szCs w:val="28"/>
        </w:rPr>
        <w:t>тұжырымдамасын</w:t>
      </w:r>
      <w:proofErr w:type="spellEnd"/>
      <w:r>
        <w:rPr>
          <w:sz w:val="28"/>
          <w:szCs w:val="28"/>
        </w:rPr>
        <w:t xml:space="preserve"> </w:t>
      </w:r>
      <w:proofErr w:type="spellStart"/>
      <w:r>
        <w:rPr>
          <w:sz w:val="28"/>
          <w:szCs w:val="28"/>
        </w:rPr>
        <w:t>бекіту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Үкіметінің</w:t>
      </w:r>
      <w:proofErr w:type="spellEnd"/>
      <w:r>
        <w:rPr>
          <w:sz w:val="28"/>
          <w:szCs w:val="28"/>
        </w:rPr>
        <w:t xml:space="preserve"> 2020 </w:t>
      </w:r>
      <w:proofErr w:type="spellStart"/>
      <w:r>
        <w:rPr>
          <w:sz w:val="28"/>
          <w:szCs w:val="28"/>
        </w:rPr>
        <w:t>жылғы</w:t>
      </w:r>
      <w:proofErr w:type="spellEnd"/>
      <w:r>
        <w:rPr>
          <w:sz w:val="28"/>
          <w:szCs w:val="28"/>
        </w:rPr>
        <w:t xml:space="preserve"> 30 </w:t>
      </w:r>
      <w:proofErr w:type="spellStart"/>
      <w:r>
        <w:rPr>
          <w:sz w:val="28"/>
          <w:szCs w:val="28"/>
        </w:rPr>
        <w:t>мамырдағы</w:t>
      </w:r>
      <w:proofErr w:type="spellEnd"/>
      <w:r>
        <w:rPr>
          <w:sz w:val="28"/>
          <w:szCs w:val="28"/>
        </w:rPr>
        <w:t xml:space="preserve"> № 338 </w:t>
      </w:r>
      <w:proofErr w:type="spellStart"/>
      <w:r>
        <w:rPr>
          <w:sz w:val="28"/>
          <w:szCs w:val="28"/>
        </w:rPr>
        <w:t>қаулысы</w:t>
      </w:r>
      <w:proofErr w:type="spellEnd"/>
      <w:r>
        <w:rPr>
          <w:sz w:val="28"/>
          <w:szCs w:val="28"/>
        </w:rPr>
        <w:t>.</w:t>
      </w:r>
    </w:p>
    <w:p w:rsidR="00B532ED" w:rsidRDefault="00B532ED">
      <w:pPr>
        <w:pBdr>
          <w:top w:val="nil"/>
          <w:left w:val="nil"/>
          <w:bottom w:val="nil"/>
          <w:right w:val="nil"/>
          <w:between w:val="nil"/>
        </w:pBdr>
        <w:ind w:firstLine="720"/>
        <w:jc w:val="center"/>
        <w:rPr>
          <w:color w:val="000000"/>
          <w:sz w:val="28"/>
          <w:szCs w:val="28"/>
        </w:rPr>
      </w:pPr>
    </w:p>
    <w:p w:rsidR="00B532ED" w:rsidRDefault="00000000">
      <w:pPr>
        <w:pBdr>
          <w:top w:val="nil"/>
          <w:left w:val="nil"/>
          <w:bottom w:val="nil"/>
          <w:right w:val="nil"/>
          <w:between w:val="nil"/>
        </w:pBdr>
        <w:ind w:firstLine="720"/>
        <w:jc w:val="center"/>
        <w:rPr>
          <w:b/>
          <w:color w:val="000000"/>
          <w:sz w:val="28"/>
          <w:szCs w:val="28"/>
        </w:rPr>
      </w:pPr>
      <w:proofErr w:type="spellStart"/>
      <w:r>
        <w:rPr>
          <w:b/>
          <w:color w:val="000000"/>
          <w:sz w:val="28"/>
          <w:szCs w:val="28"/>
        </w:rPr>
        <w:t>Оқу</w:t>
      </w:r>
      <w:proofErr w:type="spellEnd"/>
      <w:r>
        <w:rPr>
          <w:b/>
          <w:color w:val="000000"/>
          <w:sz w:val="28"/>
          <w:szCs w:val="28"/>
        </w:rPr>
        <w:t xml:space="preserve"> </w:t>
      </w:r>
      <w:proofErr w:type="spellStart"/>
      <w:r>
        <w:rPr>
          <w:b/>
          <w:color w:val="000000"/>
          <w:sz w:val="28"/>
          <w:szCs w:val="28"/>
        </w:rPr>
        <w:t>әдебиеттері</w:t>
      </w:r>
      <w:proofErr w:type="spellEnd"/>
      <w:r>
        <w:rPr>
          <w:b/>
          <w:color w:val="000000"/>
          <w:sz w:val="28"/>
          <w:szCs w:val="28"/>
        </w:rPr>
        <w:t>:</w:t>
      </w:r>
    </w:p>
    <w:p w:rsidR="00B532ED" w:rsidRDefault="00B532ED">
      <w:pPr>
        <w:pBdr>
          <w:top w:val="nil"/>
          <w:left w:val="nil"/>
          <w:bottom w:val="nil"/>
          <w:right w:val="nil"/>
          <w:between w:val="nil"/>
        </w:pBdr>
        <w:jc w:val="both"/>
        <w:rPr>
          <w:color w:val="000000"/>
          <w:sz w:val="28"/>
          <w:szCs w:val="28"/>
        </w:rPr>
      </w:pPr>
    </w:p>
    <w:p w:rsidR="00B532ED" w:rsidRDefault="00000000">
      <w:pPr>
        <w:tabs>
          <w:tab w:val="left" w:pos="426"/>
        </w:tabs>
        <w:jc w:val="both"/>
        <w:rPr>
          <w:sz w:val="28"/>
          <w:szCs w:val="28"/>
        </w:rPr>
      </w:pPr>
      <w:r>
        <w:rPr>
          <w:sz w:val="28"/>
          <w:szCs w:val="28"/>
        </w:rPr>
        <w:t xml:space="preserve">1. Мухитдинов Н Б., </w:t>
      </w:r>
      <w:proofErr w:type="spellStart"/>
      <w:r>
        <w:rPr>
          <w:sz w:val="28"/>
          <w:szCs w:val="28"/>
        </w:rPr>
        <w:t>Куаналиева</w:t>
      </w:r>
      <w:proofErr w:type="spellEnd"/>
      <w:r>
        <w:rPr>
          <w:sz w:val="28"/>
          <w:szCs w:val="28"/>
        </w:rPr>
        <w:t xml:space="preserve"> Г. А., </w:t>
      </w:r>
      <w:proofErr w:type="spellStart"/>
      <w:r>
        <w:rPr>
          <w:sz w:val="28"/>
          <w:szCs w:val="28"/>
        </w:rPr>
        <w:t>Жатканбаева</w:t>
      </w:r>
      <w:proofErr w:type="spellEnd"/>
      <w:r>
        <w:rPr>
          <w:sz w:val="28"/>
          <w:szCs w:val="28"/>
        </w:rPr>
        <w:t xml:space="preserve"> А. Е. (ред.) и др. «Финансовое право Республики Казахстан». Учеб. пособие / </w:t>
      </w:r>
      <w:proofErr w:type="spellStart"/>
      <w:r>
        <w:rPr>
          <w:sz w:val="28"/>
          <w:szCs w:val="28"/>
        </w:rPr>
        <w:t>КазНУ</w:t>
      </w:r>
      <w:proofErr w:type="spellEnd"/>
      <w:r>
        <w:rPr>
          <w:sz w:val="28"/>
          <w:szCs w:val="28"/>
        </w:rPr>
        <w:t xml:space="preserve"> им. аль-Фараби. - Алматы: </w:t>
      </w:r>
      <w:proofErr w:type="spellStart"/>
      <w:r>
        <w:rPr>
          <w:sz w:val="28"/>
          <w:szCs w:val="28"/>
        </w:rPr>
        <w:t>Қазақ</w:t>
      </w:r>
      <w:proofErr w:type="spellEnd"/>
      <w:r>
        <w:rPr>
          <w:sz w:val="28"/>
          <w:szCs w:val="28"/>
        </w:rPr>
        <w:t xml:space="preserve"> </w:t>
      </w:r>
      <w:proofErr w:type="spellStart"/>
      <w:r>
        <w:rPr>
          <w:sz w:val="28"/>
          <w:szCs w:val="28"/>
        </w:rPr>
        <w:t>ун-ті</w:t>
      </w:r>
      <w:proofErr w:type="spellEnd"/>
      <w:r>
        <w:rPr>
          <w:sz w:val="28"/>
          <w:szCs w:val="28"/>
        </w:rPr>
        <w:t>, 2018. - 269 с.</w:t>
      </w:r>
    </w:p>
    <w:p w:rsidR="00B532ED" w:rsidRDefault="00000000">
      <w:pPr>
        <w:tabs>
          <w:tab w:val="left" w:pos="426"/>
        </w:tabs>
        <w:jc w:val="both"/>
        <w:rPr>
          <w:sz w:val="28"/>
          <w:szCs w:val="28"/>
        </w:rPr>
      </w:pPr>
      <w:r>
        <w:rPr>
          <w:sz w:val="28"/>
          <w:szCs w:val="28"/>
        </w:rPr>
        <w:t>2. Худяков А.И. Финансовое право Республики Казахстан. Общая часть. ТОО «</w:t>
      </w:r>
      <w:proofErr w:type="spellStart"/>
      <w:r>
        <w:rPr>
          <w:sz w:val="28"/>
          <w:szCs w:val="28"/>
        </w:rPr>
        <w:t>Баспа</w:t>
      </w:r>
      <w:proofErr w:type="spellEnd"/>
      <w:r>
        <w:rPr>
          <w:sz w:val="28"/>
          <w:szCs w:val="28"/>
        </w:rPr>
        <w:t>», Алматы, 2001, 272 с.</w:t>
      </w:r>
    </w:p>
    <w:p w:rsidR="00B532ED" w:rsidRDefault="00000000">
      <w:pPr>
        <w:tabs>
          <w:tab w:val="left" w:pos="426"/>
        </w:tabs>
        <w:jc w:val="both"/>
        <w:rPr>
          <w:sz w:val="28"/>
          <w:szCs w:val="28"/>
        </w:rPr>
      </w:pPr>
      <w:r>
        <w:rPr>
          <w:sz w:val="28"/>
          <w:szCs w:val="28"/>
        </w:rPr>
        <w:t xml:space="preserve">3. Химичева Н.И. «Финансовое право». Учебник, издание 3-е. Москва, </w:t>
      </w:r>
      <w:proofErr w:type="spellStart"/>
      <w:r>
        <w:rPr>
          <w:sz w:val="28"/>
          <w:szCs w:val="28"/>
        </w:rPr>
        <w:t>Юристъ</w:t>
      </w:r>
      <w:proofErr w:type="spellEnd"/>
      <w:r>
        <w:rPr>
          <w:sz w:val="28"/>
          <w:szCs w:val="28"/>
        </w:rPr>
        <w:t>, 2004, 749 с. УДК 347.73(075.8) ББК 67.402 Ф59.</w:t>
      </w:r>
    </w:p>
    <w:p w:rsidR="00B532ED" w:rsidRDefault="00000000">
      <w:pPr>
        <w:tabs>
          <w:tab w:val="left" w:pos="426"/>
        </w:tabs>
        <w:jc w:val="both"/>
        <w:rPr>
          <w:sz w:val="28"/>
          <w:szCs w:val="28"/>
        </w:rPr>
      </w:pPr>
      <w:r>
        <w:rPr>
          <w:sz w:val="28"/>
          <w:szCs w:val="28"/>
        </w:rPr>
        <w:t>4. Худяков А.И. Избранные труды по финансовому праву. Издательство «Юридический центр-Пресс» - 2010, 630 с.</w:t>
      </w:r>
    </w:p>
    <w:p w:rsidR="00B532ED" w:rsidRDefault="00000000">
      <w:pPr>
        <w:tabs>
          <w:tab w:val="left" w:pos="426"/>
        </w:tabs>
        <w:jc w:val="both"/>
        <w:rPr>
          <w:sz w:val="28"/>
          <w:szCs w:val="28"/>
        </w:rPr>
      </w:pPr>
      <w:r>
        <w:rPr>
          <w:sz w:val="28"/>
          <w:szCs w:val="28"/>
        </w:rPr>
        <w:t xml:space="preserve">5. </w:t>
      </w:r>
      <w:proofErr w:type="spellStart"/>
      <w:r>
        <w:rPr>
          <w:sz w:val="28"/>
          <w:szCs w:val="28"/>
        </w:rPr>
        <w:t>Сактаганова</w:t>
      </w:r>
      <w:proofErr w:type="spellEnd"/>
      <w:r>
        <w:rPr>
          <w:sz w:val="28"/>
          <w:szCs w:val="28"/>
        </w:rPr>
        <w:t xml:space="preserve"> И. С.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w:t>
      </w:r>
      <w:proofErr w:type="spellStart"/>
      <w:r>
        <w:rPr>
          <w:sz w:val="28"/>
          <w:szCs w:val="28"/>
        </w:rPr>
        <w:t>қаржы</w:t>
      </w:r>
      <w:proofErr w:type="spellEnd"/>
      <w:r>
        <w:rPr>
          <w:sz w:val="28"/>
          <w:szCs w:val="28"/>
        </w:rPr>
        <w:t xml:space="preserve"> </w:t>
      </w:r>
      <w:proofErr w:type="spellStart"/>
      <w:r>
        <w:rPr>
          <w:sz w:val="28"/>
          <w:szCs w:val="28"/>
        </w:rPr>
        <w:t>құқығы</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ерекше</w:t>
      </w:r>
      <w:proofErr w:type="spellEnd"/>
      <w:r>
        <w:rPr>
          <w:sz w:val="28"/>
          <w:szCs w:val="28"/>
        </w:rPr>
        <w:t xml:space="preserve"> </w:t>
      </w:r>
      <w:proofErr w:type="spellStart"/>
      <w:r>
        <w:rPr>
          <w:sz w:val="28"/>
          <w:szCs w:val="28"/>
        </w:rPr>
        <w:t>бөлім</w:t>
      </w:r>
      <w:proofErr w:type="spellEnd"/>
      <w:r>
        <w:rPr>
          <w:sz w:val="28"/>
          <w:szCs w:val="28"/>
        </w:rPr>
        <w:t xml:space="preserve">: </w:t>
      </w:r>
      <w:proofErr w:type="spellStart"/>
      <w:r>
        <w:rPr>
          <w:sz w:val="28"/>
          <w:szCs w:val="28"/>
        </w:rPr>
        <w:t>оқулық</w:t>
      </w:r>
      <w:proofErr w:type="spellEnd"/>
      <w:r>
        <w:rPr>
          <w:sz w:val="28"/>
          <w:szCs w:val="28"/>
        </w:rPr>
        <w:t xml:space="preserve"> / - </w:t>
      </w:r>
      <w:proofErr w:type="gramStart"/>
      <w:r>
        <w:rPr>
          <w:sz w:val="28"/>
          <w:szCs w:val="28"/>
        </w:rPr>
        <w:t>Алматы :</w:t>
      </w:r>
      <w:proofErr w:type="gramEnd"/>
      <w:r>
        <w:rPr>
          <w:sz w:val="28"/>
          <w:szCs w:val="28"/>
        </w:rPr>
        <w:t xml:space="preserve"> </w:t>
      </w:r>
      <w:proofErr w:type="spellStart"/>
      <w:r>
        <w:rPr>
          <w:sz w:val="28"/>
          <w:szCs w:val="28"/>
        </w:rPr>
        <w:t>Эверо</w:t>
      </w:r>
      <w:proofErr w:type="spellEnd"/>
      <w:r>
        <w:rPr>
          <w:sz w:val="28"/>
          <w:szCs w:val="28"/>
        </w:rPr>
        <w:t>, 2016. - 255 б.</w:t>
      </w:r>
    </w:p>
    <w:p w:rsidR="00B532ED" w:rsidRDefault="00B532ED">
      <w:pPr>
        <w:jc w:val="both"/>
        <w:rPr>
          <w:sz w:val="28"/>
          <w:szCs w:val="28"/>
        </w:rPr>
      </w:pPr>
    </w:p>
    <w:p w:rsidR="00B532ED" w:rsidRDefault="00000000">
      <w:pPr>
        <w:jc w:val="center"/>
        <w:rPr>
          <w:b/>
          <w:sz w:val="28"/>
          <w:szCs w:val="28"/>
        </w:rPr>
      </w:pPr>
      <w:r>
        <w:rPr>
          <w:b/>
          <w:sz w:val="28"/>
          <w:szCs w:val="28"/>
        </w:rPr>
        <w:t xml:space="preserve">Интернет </w:t>
      </w:r>
      <w:proofErr w:type="spellStart"/>
      <w:r>
        <w:rPr>
          <w:b/>
          <w:sz w:val="28"/>
          <w:szCs w:val="28"/>
        </w:rPr>
        <w:t>ресурстар</w:t>
      </w:r>
      <w:proofErr w:type="spellEnd"/>
      <w:r>
        <w:rPr>
          <w:b/>
          <w:sz w:val="28"/>
          <w:szCs w:val="28"/>
        </w:rPr>
        <w:t>:</w:t>
      </w:r>
    </w:p>
    <w:p w:rsidR="00B532ED" w:rsidRDefault="00000000">
      <w:pPr>
        <w:tabs>
          <w:tab w:val="left" w:pos="426"/>
        </w:tabs>
        <w:jc w:val="both"/>
        <w:rPr>
          <w:sz w:val="28"/>
          <w:szCs w:val="28"/>
        </w:rPr>
      </w:pPr>
      <w:r>
        <w:rPr>
          <w:sz w:val="28"/>
          <w:szCs w:val="28"/>
        </w:rPr>
        <w:lastRenderedPageBreak/>
        <w:t xml:space="preserve">1. </w:t>
      </w:r>
      <w:proofErr w:type="spellStart"/>
      <w:r>
        <w:rPr>
          <w:sz w:val="28"/>
          <w:szCs w:val="28"/>
        </w:rPr>
        <w:t>Жусупов</w:t>
      </w:r>
      <w:proofErr w:type="spellEnd"/>
      <w:r>
        <w:rPr>
          <w:sz w:val="28"/>
          <w:szCs w:val="28"/>
        </w:rPr>
        <w:t xml:space="preserve"> А.Д. «Финансовая система Республики Казахстан (правовой аспект)».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д-ра юрид. наук, 12.00.02: защищена 19.12.08 / науч. </w:t>
      </w:r>
      <w:proofErr w:type="spellStart"/>
      <w:r>
        <w:rPr>
          <w:sz w:val="28"/>
          <w:szCs w:val="28"/>
        </w:rPr>
        <w:t>конс</w:t>
      </w:r>
      <w:proofErr w:type="spellEnd"/>
      <w:r>
        <w:rPr>
          <w:sz w:val="28"/>
          <w:szCs w:val="28"/>
        </w:rPr>
        <w:t xml:space="preserve">. М. Т. </w:t>
      </w:r>
      <w:proofErr w:type="spellStart"/>
      <w:r>
        <w:rPr>
          <w:sz w:val="28"/>
          <w:szCs w:val="28"/>
        </w:rPr>
        <w:t>Баймаханов</w:t>
      </w:r>
      <w:proofErr w:type="spellEnd"/>
      <w:r>
        <w:rPr>
          <w:sz w:val="28"/>
          <w:szCs w:val="28"/>
        </w:rPr>
        <w:t>. - Алматы, 2008, 48 с. (https://elib.kaznu.kz/book/10731).</w:t>
      </w:r>
    </w:p>
    <w:p w:rsidR="00B532ED" w:rsidRDefault="00000000">
      <w:pPr>
        <w:tabs>
          <w:tab w:val="left" w:pos="426"/>
        </w:tabs>
        <w:jc w:val="both"/>
        <w:rPr>
          <w:sz w:val="28"/>
          <w:szCs w:val="28"/>
        </w:rPr>
      </w:pPr>
      <w:r>
        <w:rPr>
          <w:sz w:val="28"/>
          <w:szCs w:val="28"/>
        </w:rPr>
        <w:t>2. Кийосаки, Р. Роберт. «Богатый ребенок, умный ребенок». Монография. Минск, 2001, 329 с. - ISBN 985-438-690-2 (https://elib.kaznu.kz/book/10924).</w:t>
      </w:r>
    </w:p>
    <w:p w:rsidR="00B532ED" w:rsidRDefault="00000000">
      <w:pPr>
        <w:tabs>
          <w:tab w:val="left" w:pos="426"/>
        </w:tabs>
        <w:jc w:val="both"/>
        <w:rPr>
          <w:sz w:val="28"/>
          <w:szCs w:val="28"/>
        </w:rPr>
      </w:pPr>
      <w:r>
        <w:rPr>
          <w:sz w:val="28"/>
          <w:szCs w:val="28"/>
        </w:rPr>
        <w:t>3. Чуева А.С., Курдюк П.М., Иваненко И.Н. «Финансовое право (общая часть)», учебное пособие для бакалавров – Электронный текст // (https://kubsau.ru/upload/iblock/20d/20d90b224a4f0f9d13754cf006ee6563.pdf).</w:t>
      </w:r>
    </w:p>
    <w:p w:rsidR="00B532ED" w:rsidRDefault="00000000">
      <w:pPr>
        <w:tabs>
          <w:tab w:val="left" w:pos="426"/>
        </w:tabs>
        <w:jc w:val="both"/>
        <w:rPr>
          <w:sz w:val="28"/>
          <w:szCs w:val="28"/>
        </w:rPr>
      </w:pPr>
      <w:r>
        <w:rPr>
          <w:sz w:val="28"/>
          <w:szCs w:val="28"/>
        </w:rPr>
        <w:t>4. «</w:t>
      </w:r>
      <w:proofErr w:type="spellStart"/>
      <w:r>
        <w:rPr>
          <w:sz w:val="28"/>
          <w:szCs w:val="28"/>
        </w:rPr>
        <w:t>Салық</w:t>
      </w:r>
      <w:proofErr w:type="spellEnd"/>
      <w:r>
        <w:rPr>
          <w:sz w:val="28"/>
          <w:szCs w:val="28"/>
        </w:rPr>
        <w:t xml:space="preserve"> </w:t>
      </w:r>
      <w:proofErr w:type="spellStart"/>
      <w:r>
        <w:rPr>
          <w:sz w:val="28"/>
          <w:szCs w:val="28"/>
        </w:rPr>
        <w:t>заңнамасын</w:t>
      </w:r>
      <w:proofErr w:type="spellEnd"/>
      <w:r>
        <w:rPr>
          <w:sz w:val="28"/>
          <w:szCs w:val="28"/>
        </w:rPr>
        <w:t xml:space="preserve"> </w:t>
      </w:r>
      <w:proofErr w:type="spellStart"/>
      <w:r>
        <w:rPr>
          <w:sz w:val="28"/>
          <w:szCs w:val="28"/>
        </w:rPr>
        <w:t>қолданудың</w:t>
      </w:r>
      <w:proofErr w:type="spellEnd"/>
      <w:r>
        <w:rPr>
          <w:sz w:val="28"/>
          <w:szCs w:val="28"/>
        </w:rPr>
        <w:t xml:space="preserve"> сот </w:t>
      </w:r>
      <w:proofErr w:type="spellStart"/>
      <w:r>
        <w:rPr>
          <w:sz w:val="28"/>
          <w:szCs w:val="28"/>
        </w:rPr>
        <w:t>практикасы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Жоғарғы</w:t>
      </w:r>
      <w:proofErr w:type="spellEnd"/>
      <w:r>
        <w:rPr>
          <w:sz w:val="28"/>
          <w:szCs w:val="28"/>
        </w:rPr>
        <w:t xml:space="preserve"> </w:t>
      </w:r>
      <w:proofErr w:type="spellStart"/>
      <w:r>
        <w:rPr>
          <w:sz w:val="28"/>
          <w:szCs w:val="28"/>
        </w:rPr>
        <w:t>Сотының</w:t>
      </w:r>
      <w:proofErr w:type="spellEnd"/>
      <w:r>
        <w:rPr>
          <w:sz w:val="28"/>
          <w:szCs w:val="28"/>
        </w:rPr>
        <w:t xml:space="preserve"> 2017 </w:t>
      </w:r>
      <w:proofErr w:type="spellStart"/>
      <w:r>
        <w:rPr>
          <w:sz w:val="28"/>
          <w:szCs w:val="28"/>
        </w:rPr>
        <w:t>жылғы</w:t>
      </w:r>
      <w:proofErr w:type="spellEnd"/>
      <w:r>
        <w:rPr>
          <w:sz w:val="28"/>
          <w:szCs w:val="28"/>
        </w:rPr>
        <w:t xml:space="preserve"> 29 </w:t>
      </w:r>
      <w:proofErr w:type="spellStart"/>
      <w:r>
        <w:rPr>
          <w:sz w:val="28"/>
          <w:szCs w:val="28"/>
        </w:rPr>
        <w:t>маусымдағы</w:t>
      </w:r>
      <w:proofErr w:type="spellEnd"/>
      <w:r>
        <w:rPr>
          <w:sz w:val="28"/>
          <w:szCs w:val="28"/>
        </w:rPr>
        <w:t xml:space="preserve"> № 4 </w:t>
      </w:r>
      <w:proofErr w:type="spellStart"/>
      <w:r>
        <w:rPr>
          <w:sz w:val="28"/>
          <w:szCs w:val="28"/>
        </w:rPr>
        <w:t>нормативтік</w:t>
      </w:r>
      <w:proofErr w:type="spellEnd"/>
      <w:r>
        <w:rPr>
          <w:sz w:val="28"/>
          <w:szCs w:val="28"/>
        </w:rPr>
        <w:t xml:space="preserve"> </w:t>
      </w:r>
      <w:proofErr w:type="spellStart"/>
      <w:r>
        <w:rPr>
          <w:sz w:val="28"/>
          <w:szCs w:val="28"/>
        </w:rPr>
        <w:t>қаулысы</w:t>
      </w:r>
      <w:proofErr w:type="spellEnd"/>
      <w:r>
        <w:rPr>
          <w:sz w:val="28"/>
          <w:szCs w:val="28"/>
        </w:rPr>
        <w:t>. (</w:t>
      </w:r>
      <w:hyperlink r:id="rId6">
        <w:r>
          <w:rPr>
            <w:sz w:val="28"/>
            <w:szCs w:val="28"/>
          </w:rPr>
          <w:t>https://adilet.zan.kz/rus/docs/P170000004S</w:t>
        </w:r>
      </w:hyperlink>
      <w:r>
        <w:rPr>
          <w:sz w:val="28"/>
          <w:szCs w:val="28"/>
        </w:rPr>
        <w:t>).</w:t>
      </w:r>
    </w:p>
    <w:p w:rsidR="00B532ED" w:rsidRDefault="00000000">
      <w:pPr>
        <w:tabs>
          <w:tab w:val="left" w:pos="426"/>
        </w:tabs>
        <w:jc w:val="both"/>
        <w:rPr>
          <w:sz w:val="28"/>
          <w:szCs w:val="28"/>
        </w:rPr>
      </w:pPr>
      <w:r>
        <w:rPr>
          <w:sz w:val="28"/>
          <w:szCs w:val="28"/>
        </w:rPr>
        <w:t>5. «</w:t>
      </w:r>
      <w:proofErr w:type="spellStart"/>
      <w:r>
        <w:rPr>
          <w:sz w:val="28"/>
          <w:szCs w:val="28"/>
        </w:rPr>
        <w:t>Соттардың</w:t>
      </w:r>
      <w:proofErr w:type="spellEnd"/>
      <w:r>
        <w:rPr>
          <w:sz w:val="28"/>
          <w:szCs w:val="28"/>
        </w:rPr>
        <w:t xml:space="preserve"> </w:t>
      </w:r>
      <w:proofErr w:type="spellStart"/>
      <w:r>
        <w:rPr>
          <w:sz w:val="28"/>
          <w:szCs w:val="28"/>
        </w:rPr>
        <w:t>кәсіпкерлік</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өзге</w:t>
      </w:r>
      <w:proofErr w:type="spellEnd"/>
      <w:r>
        <w:rPr>
          <w:sz w:val="28"/>
          <w:szCs w:val="28"/>
        </w:rPr>
        <w:t xml:space="preserve"> де </w:t>
      </w:r>
      <w:proofErr w:type="spellStart"/>
      <w:r>
        <w:rPr>
          <w:sz w:val="28"/>
          <w:szCs w:val="28"/>
        </w:rPr>
        <w:t>экономикалық</w:t>
      </w:r>
      <w:proofErr w:type="spellEnd"/>
      <w:r>
        <w:rPr>
          <w:sz w:val="28"/>
          <w:szCs w:val="28"/>
        </w:rPr>
        <w:t xml:space="preserve"> </w:t>
      </w:r>
      <w:proofErr w:type="spellStart"/>
      <w:r>
        <w:rPr>
          <w:sz w:val="28"/>
          <w:szCs w:val="28"/>
        </w:rPr>
        <w:t>қызметті</w:t>
      </w:r>
      <w:proofErr w:type="spellEnd"/>
      <w:r>
        <w:rPr>
          <w:sz w:val="28"/>
          <w:szCs w:val="28"/>
        </w:rPr>
        <w:t xml:space="preserve"> </w:t>
      </w:r>
      <w:proofErr w:type="spellStart"/>
      <w:r>
        <w:rPr>
          <w:sz w:val="28"/>
          <w:szCs w:val="28"/>
        </w:rPr>
        <w:t>лицензиясыз</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асыру</w:t>
      </w:r>
      <w:proofErr w:type="spellEnd"/>
      <w:r>
        <w:rPr>
          <w:sz w:val="28"/>
          <w:szCs w:val="28"/>
        </w:rPr>
        <w:t xml:space="preserve"> </w:t>
      </w:r>
      <w:proofErr w:type="spellStart"/>
      <w:r>
        <w:rPr>
          <w:sz w:val="28"/>
          <w:szCs w:val="28"/>
        </w:rPr>
        <w:t>кезінде</w:t>
      </w:r>
      <w:proofErr w:type="spellEnd"/>
      <w:r>
        <w:rPr>
          <w:sz w:val="28"/>
          <w:szCs w:val="28"/>
        </w:rPr>
        <w:t xml:space="preserve"> </w:t>
      </w:r>
      <w:proofErr w:type="spellStart"/>
      <w:r>
        <w:rPr>
          <w:sz w:val="28"/>
          <w:szCs w:val="28"/>
        </w:rPr>
        <w:t>алынған</w:t>
      </w:r>
      <w:proofErr w:type="spellEnd"/>
      <w:r>
        <w:rPr>
          <w:sz w:val="28"/>
          <w:szCs w:val="28"/>
        </w:rPr>
        <w:t xml:space="preserve"> </w:t>
      </w:r>
      <w:proofErr w:type="spellStart"/>
      <w:r>
        <w:rPr>
          <w:sz w:val="28"/>
          <w:szCs w:val="28"/>
        </w:rPr>
        <w:t>табысты</w:t>
      </w:r>
      <w:proofErr w:type="spellEnd"/>
      <w:r>
        <w:rPr>
          <w:sz w:val="28"/>
          <w:szCs w:val="28"/>
        </w:rPr>
        <w:t xml:space="preserve"> </w:t>
      </w:r>
      <w:proofErr w:type="spellStart"/>
      <w:r>
        <w:rPr>
          <w:sz w:val="28"/>
          <w:szCs w:val="28"/>
        </w:rPr>
        <w:t>алып</w:t>
      </w:r>
      <w:proofErr w:type="spellEnd"/>
      <w:r>
        <w:rPr>
          <w:sz w:val="28"/>
          <w:szCs w:val="28"/>
        </w:rPr>
        <w:t xml:space="preserve"> </w:t>
      </w:r>
      <w:proofErr w:type="spellStart"/>
      <w:r>
        <w:rPr>
          <w:sz w:val="28"/>
          <w:szCs w:val="28"/>
        </w:rPr>
        <w:t>қою</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заңнаманы</w:t>
      </w:r>
      <w:proofErr w:type="spellEnd"/>
      <w:r>
        <w:rPr>
          <w:sz w:val="28"/>
          <w:szCs w:val="28"/>
        </w:rPr>
        <w:t xml:space="preserve"> </w:t>
      </w:r>
      <w:proofErr w:type="spellStart"/>
      <w:r>
        <w:rPr>
          <w:sz w:val="28"/>
          <w:szCs w:val="28"/>
        </w:rPr>
        <w:t>қолдануы</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Жоғарғы</w:t>
      </w:r>
      <w:proofErr w:type="spellEnd"/>
      <w:r>
        <w:rPr>
          <w:sz w:val="28"/>
          <w:szCs w:val="28"/>
        </w:rPr>
        <w:t xml:space="preserve"> </w:t>
      </w:r>
      <w:proofErr w:type="spellStart"/>
      <w:r>
        <w:rPr>
          <w:sz w:val="28"/>
          <w:szCs w:val="28"/>
        </w:rPr>
        <w:t>Сотының</w:t>
      </w:r>
      <w:proofErr w:type="spellEnd"/>
      <w:r>
        <w:rPr>
          <w:sz w:val="28"/>
          <w:szCs w:val="28"/>
        </w:rPr>
        <w:t xml:space="preserve"> 2004 </w:t>
      </w:r>
      <w:proofErr w:type="spellStart"/>
      <w:r>
        <w:rPr>
          <w:sz w:val="28"/>
          <w:szCs w:val="28"/>
        </w:rPr>
        <w:t>жылғы</w:t>
      </w:r>
      <w:proofErr w:type="spellEnd"/>
      <w:r>
        <w:rPr>
          <w:sz w:val="28"/>
          <w:szCs w:val="28"/>
        </w:rPr>
        <w:t xml:space="preserve"> 18 </w:t>
      </w:r>
      <w:proofErr w:type="spellStart"/>
      <w:r>
        <w:rPr>
          <w:sz w:val="28"/>
          <w:szCs w:val="28"/>
        </w:rPr>
        <w:t>маусымдағы</w:t>
      </w:r>
      <w:proofErr w:type="spellEnd"/>
      <w:r>
        <w:rPr>
          <w:sz w:val="28"/>
          <w:szCs w:val="28"/>
        </w:rPr>
        <w:t xml:space="preserve"> № 4 </w:t>
      </w:r>
      <w:proofErr w:type="spellStart"/>
      <w:r>
        <w:rPr>
          <w:sz w:val="28"/>
          <w:szCs w:val="28"/>
        </w:rPr>
        <w:t>нормативтік</w:t>
      </w:r>
      <w:proofErr w:type="spellEnd"/>
      <w:r>
        <w:rPr>
          <w:sz w:val="28"/>
          <w:szCs w:val="28"/>
        </w:rPr>
        <w:t xml:space="preserve"> </w:t>
      </w:r>
      <w:proofErr w:type="spellStart"/>
      <w:r>
        <w:rPr>
          <w:sz w:val="28"/>
          <w:szCs w:val="28"/>
        </w:rPr>
        <w:t>қаулысы</w:t>
      </w:r>
      <w:proofErr w:type="spellEnd"/>
      <w:r>
        <w:rPr>
          <w:sz w:val="28"/>
          <w:szCs w:val="28"/>
        </w:rPr>
        <w:t xml:space="preserve"> (</w:t>
      </w:r>
      <w:hyperlink r:id="rId7">
        <w:r>
          <w:rPr>
            <w:sz w:val="28"/>
            <w:szCs w:val="28"/>
          </w:rPr>
          <w:t>https://adilet.zan.kz/rus/docs/P04000004S).</w:t>
        </w:r>
      </w:hyperlink>
    </w:p>
    <w:p w:rsidR="00B532ED" w:rsidRDefault="00B532ED">
      <w:pPr>
        <w:jc w:val="both"/>
        <w:rPr>
          <w:b/>
          <w:sz w:val="28"/>
          <w:szCs w:val="28"/>
        </w:rPr>
      </w:pPr>
    </w:p>
    <w:sectPr w:rsidR="00B532E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537"/>
    <w:multiLevelType w:val="multilevel"/>
    <w:tmpl w:val="399462AA"/>
    <w:lvl w:ilvl="0">
      <w:start w:val="1"/>
      <w:numFmt w:val="decimal"/>
      <w:lvlText w:val="%1"/>
      <w:lvlJc w:val="left"/>
      <w:pPr>
        <w:ind w:left="102" w:hanging="348"/>
      </w:pPr>
      <w:rPr>
        <w:lang w:val="kk-KZ" w:eastAsia="en-US" w:bidi="ar-SA"/>
      </w:rPr>
    </w:lvl>
    <w:lvl w:ilvl="1">
      <w:start w:val="1"/>
      <w:numFmt w:val="decimal"/>
      <w:lvlText w:val="%1.%2"/>
      <w:lvlJc w:val="left"/>
      <w:pPr>
        <w:ind w:left="102" w:hanging="348"/>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1997" w:hanging="348"/>
      </w:pPr>
      <w:rPr>
        <w:lang w:val="kk-KZ" w:eastAsia="en-US" w:bidi="ar-SA"/>
      </w:rPr>
    </w:lvl>
    <w:lvl w:ilvl="3">
      <w:numFmt w:val="bullet"/>
      <w:lvlText w:val="•"/>
      <w:lvlJc w:val="left"/>
      <w:pPr>
        <w:ind w:left="2945" w:hanging="348"/>
      </w:pPr>
      <w:rPr>
        <w:lang w:val="kk-KZ" w:eastAsia="en-US" w:bidi="ar-SA"/>
      </w:rPr>
    </w:lvl>
    <w:lvl w:ilvl="4">
      <w:numFmt w:val="bullet"/>
      <w:lvlText w:val="•"/>
      <w:lvlJc w:val="left"/>
      <w:pPr>
        <w:ind w:left="3894" w:hanging="348"/>
      </w:pPr>
      <w:rPr>
        <w:lang w:val="kk-KZ" w:eastAsia="en-US" w:bidi="ar-SA"/>
      </w:rPr>
    </w:lvl>
    <w:lvl w:ilvl="5">
      <w:numFmt w:val="bullet"/>
      <w:lvlText w:val="•"/>
      <w:lvlJc w:val="left"/>
      <w:pPr>
        <w:ind w:left="4843" w:hanging="348"/>
      </w:pPr>
      <w:rPr>
        <w:lang w:val="kk-KZ" w:eastAsia="en-US" w:bidi="ar-SA"/>
      </w:rPr>
    </w:lvl>
    <w:lvl w:ilvl="6">
      <w:numFmt w:val="bullet"/>
      <w:lvlText w:val="•"/>
      <w:lvlJc w:val="left"/>
      <w:pPr>
        <w:ind w:left="5791" w:hanging="348"/>
      </w:pPr>
      <w:rPr>
        <w:lang w:val="kk-KZ" w:eastAsia="en-US" w:bidi="ar-SA"/>
      </w:rPr>
    </w:lvl>
    <w:lvl w:ilvl="7">
      <w:numFmt w:val="bullet"/>
      <w:lvlText w:val="•"/>
      <w:lvlJc w:val="left"/>
      <w:pPr>
        <w:ind w:left="6740" w:hanging="348"/>
      </w:pPr>
      <w:rPr>
        <w:lang w:val="kk-KZ" w:eastAsia="en-US" w:bidi="ar-SA"/>
      </w:rPr>
    </w:lvl>
    <w:lvl w:ilvl="8">
      <w:numFmt w:val="bullet"/>
      <w:lvlText w:val="•"/>
      <w:lvlJc w:val="left"/>
      <w:pPr>
        <w:ind w:left="7689" w:hanging="348"/>
      </w:pPr>
      <w:rPr>
        <w:lang w:val="kk-KZ" w:eastAsia="en-US" w:bidi="ar-SA"/>
      </w:rPr>
    </w:lvl>
  </w:abstractNum>
  <w:abstractNum w:abstractNumId="1" w15:restartNumberingAfterBreak="0">
    <w:nsid w:val="316C2D59"/>
    <w:multiLevelType w:val="multilevel"/>
    <w:tmpl w:val="8FD20424"/>
    <w:lvl w:ilvl="0">
      <w:start w:val="1"/>
      <w:numFmt w:val="decimal"/>
      <w:lvlText w:val="%1"/>
      <w:lvlJc w:val="left"/>
      <w:pPr>
        <w:ind w:left="102" w:hanging="459"/>
      </w:pPr>
      <w:rPr>
        <w:lang w:val="kk-KZ" w:eastAsia="en-US" w:bidi="ar-SA"/>
      </w:rPr>
    </w:lvl>
    <w:lvl w:ilvl="1">
      <w:start w:val="1"/>
      <w:numFmt w:val="decimal"/>
      <w:lvlText w:val="%1.%2."/>
      <w:lvlJc w:val="left"/>
      <w:pPr>
        <w:ind w:left="102" w:hanging="459"/>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1997" w:hanging="459"/>
      </w:pPr>
      <w:rPr>
        <w:lang w:val="kk-KZ" w:eastAsia="en-US" w:bidi="ar-SA"/>
      </w:rPr>
    </w:lvl>
    <w:lvl w:ilvl="3">
      <w:numFmt w:val="bullet"/>
      <w:lvlText w:val="•"/>
      <w:lvlJc w:val="left"/>
      <w:pPr>
        <w:ind w:left="2945" w:hanging="459"/>
      </w:pPr>
      <w:rPr>
        <w:lang w:val="kk-KZ" w:eastAsia="en-US" w:bidi="ar-SA"/>
      </w:rPr>
    </w:lvl>
    <w:lvl w:ilvl="4">
      <w:numFmt w:val="bullet"/>
      <w:lvlText w:val="•"/>
      <w:lvlJc w:val="left"/>
      <w:pPr>
        <w:ind w:left="3894" w:hanging="459"/>
      </w:pPr>
      <w:rPr>
        <w:lang w:val="kk-KZ" w:eastAsia="en-US" w:bidi="ar-SA"/>
      </w:rPr>
    </w:lvl>
    <w:lvl w:ilvl="5">
      <w:numFmt w:val="bullet"/>
      <w:lvlText w:val="•"/>
      <w:lvlJc w:val="left"/>
      <w:pPr>
        <w:ind w:left="4843" w:hanging="459"/>
      </w:pPr>
      <w:rPr>
        <w:lang w:val="kk-KZ" w:eastAsia="en-US" w:bidi="ar-SA"/>
      </w:rPr>
    </w:lvl>
    <w:lvl w:ilvl="6">
      <w:numFmt w:val="bullet"/>
      <w:lvlText w:val="•"/>
      <w:lvlJc w:val="left"/>
      <w:pPr>
        <w:ind w:left="5791" w:hanging="459"/>
      </w:pPr>
      <w:rPr>
        <w:lang w:val="kk-KZ" w:eastAsia="en-US" w:bidi="ar-SA"/>
      </w:rPr>
    </w:lvl>
    <w:lvl w:ilvl="7">
      <w:numFmt w:val="bullet"/>
      <w:lvlText w:val="•"/>
      <w:lvlJc w:val="left"/>
      <w:pPr>
        <w:ind w:left="6740" w:hanging="459"/>
      </w:pPr>
      <w:rPr>
        <w:lang w:val="kk-KZ" w:eastAsia="en-US" w:bidi="ar-SA"/>
      </w:rPr>
    </w:lvl>
    <w:lvl w:ilvl="8">
      <w:numFmt w:val="bullet"/>
      <w:lvlText w:val="•"/>
      <w:lvlJc w:val="left"/>
      <w:pPr>
        <w:ind w:left="7689" w:hanging="459"/>
      </w:pPr>
      <w:rPr>
        <w:lang w:val="kk-KZ" w:eastAsia="en-US" w:bidi="ar-SA"/>
      </w:rPr>
    </w:lvl>
  </w:abstractNum>
  <w:abstractNum w:abstractNumId="2" w15:restartNumberingAfterBreak="0">
    <w:nsid w:val="44EE2E31"/>
    <w:multiLevelType w:val="hybridMultilevel"/>
    <w:tmpl w:val="8DB618F4"/>
    <w:lvl w:ilvl="0" w:tplc="F0AEDD7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16cid:durableId="101653787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1279758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70282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ED"/>
    <w:rsid w:val="00205E2D"/>
    <w:rsid w:val="00243E8A"/>
    <w:rsid w:val="00652F2F"/>
    <w:rsid w:val="0074504A"/>
    <w:rsid w:val="007D4983"/>
    <w:rsid w:val="00B4566F"/>
    <w:rsid w:val="00B532ED"/>
    <w:rsid w:val="00DB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21C5"/>
  <w15:docId w15:val="{2F279D46-4AC9-45A0-B0A8-E15D9793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63"/>
    <w:rPr>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6F6E63"/>
  </w:style>
  <w:style w:type="paragraph" w:styleId="a6">
    <w:name w:val="Body Text"/>
    <w:basedOn w:val="a"/>
    <w:link w:val="a7"/>
    <w:uiPriority w:val="1"/>
    <w:qFormat/>
    <w:rsid w:val="00516F4D"/>
    <w:pPr>
      <w:widowControl w:val="0"/>
      <w:autoSpaceDE w:val="0"/>
      <w:autoSpaceDN w:val="0"/>
    </w:pPr>
    <w:rPr>
      <w:sz w:val="28"/>
      <w:szCs w:val="28"/>
    </w:rPr>
  </w:style>
  <w:style w:type="character" w:customStyle="1" w:styleId="a7">
    <w:name w:val="Основной текст Знак"/>
    <w:basedOn w:val="a0"/>
    <w:link w:val="a6"/>
    <w:uiPriority w:val="1"/>
    <w:rsid w:val="00516F4D"/>
    <w:rPr>
      <w:rFonts w:ascii="Times New Roman" w:eastAsia="Times New Roman" w:hAnsi="Times New Roman" w:cs="Times New Roman"/>
      <w:sz w:val="28"/>
      <w:szCs w:val="28"/>
      <w:lang w:val="ru-RU"/>
    </w:rPr>
  </w:style>
  <w:style w:type="table" w:customStyle="1" w:styleId="TableNormal0">
    <w:name w:val="Table Normal"/>
    <w:uiPriority w:val="2"/>
    <w:semiHidden/>
    <w:unhideWhenUsed/>
    <w:qFormat/>
    <w:rsid w:val="009E7705"/>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7705"/>
    <w:pPr>
      <w:widowControl w:val="0"/>
      <w:autoSpaceDE w:val="0"/>
      <w:autoSpaceDN w:val="0"/>
      <w:spacing w:line="301" w:lineRule="exact"/>
      <w:ind w:left="107"/>
    </w:pPr>
    <w:rPr>
      <w:sz w:val="22"/>
      <w:szCs w:val="22"/>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Pr>
  </w:style>
  <w:style w:type="paragraph" w:styleId="aa">
    <w:name w:val="List Paragraph"/>
    <w:basedOn w:val="a"/>
    <w:uiPriority w:val="1"/>
    <w:qFormat/>
    <w:rsid w:val="00205E2D"/>
    <w:pPr>
      <w:widowControl w:val="0"/>
      <w:autoSpaceDE w:val="0"/>
      <w:autoSpaceDN w:val="0"/>
      <w:ind w:left="102" w:right="130" w:firstLine="707"/>
      <w:jc w:val="both"/>
    </w:pPr>
    <w:rPr>
      <w:sz w:val="22"/>
      <w:szCs w:val="22"/>
      <w:lang w:val="kk-KZ" w:eastAsia="en-US"/>
    </w:rPr>
  </w:style>
  <w:style w:type="paragraph" w:customStyle="1" w:styleId="11">
    <w:name w:val="Заголовок 11"/>
    <w:basedOn w:val="a"/>
    <w:uiPriority w:val="1"/>
    <w:qFormat/>
    <w:rsid w:val="00205E2D"/>
    <w:pPr>
      <w:widowControl w:val="0"/>
      <w:autoSpaceDE w:val="0"/>
      <w:autoSpaceDN w:val="0"/>
      <w:ind w:left="102" w:firstLine="566"/>
      <w:jc w:val="both"/>
      <w:outlineLvl w:val="1"/>
    </w:pPr>
    <w:rPr>
      <w:b/>
      <w:bCs/>
      <w:lang w:val="kk-KZ" w:eastAsia="en-US"/>
    </w:rPr>
  </w:style>
  <w:style w:type="character" w:customStyle="1" w:styleId="a5">
    <w:name w:val="Без интервала Знак"/>
    <w:basedOn w:val="a0"/>
    <w:link w:val="a4"/>
    <w:uiPriority w:val="1"/>
    <w:locked/>
    <w:rsid w:val="00DB271E"/>
  </w:style>
  <w:style w:type="paragraph" w:customStyle="1" w:styleId="12">
    <w:name w:val="Заголовок 12"/>
    <w:basedOn w:val="a"/>
    <w:uiPriority w:val="1"/>
    <w:qFormat/>
    <w:rsid w:val="00DB271E"/>
    <w:pPr>
      <w:widowControl w:val="0"/>
      <w:autoSpaceDE w:val="0"/>
      <w:autoSpaceDN w:val="0"/>
      <w:ind w:left="102" w:firstLine="566"/>
      <w:jc w:val="both"/>
      <w:outlineLvl w:val="1"/>
    </w:pPr>
    <w:rPr>
      <w:b/>
      <w:bCs/>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5407">
      <w:bodyDiv w:val="1"/>
      <w:marLeft w:val="0"/>
      <w:marRight w:val="0"/>
      <w:marTop w:val="0"/>
      <w:marBottom w:val="0"/>
      <w:divBdr>
        <w:top w:val="none" w:sz="0" w:space="0" w:color="auto"/>
        <w:left w:val="none" w:sz="0" w:space="0" w:color="auto"/>
        <w:bottom w:val="none" w:sz="0" w:space="0" w:color="auto"/>
        <w:right w:val="none" w:sz="0" w:space="0" w:color="auto"/>
      </w:divBdr>
    </w:div>
    <w:div w:id="89450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rus/docs/P04000004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P170000004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LjXQv5PnhEq3uYZCAlgSYYKxw==">CgMxLjAyCGguZ2pkZ3hzOAByITFfSVg1Y3ZYeEFLZzdQampjU1k5QjkxTnJkbWxRZGJsZA==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akimbekova gulzira</dc:creator>
  <cp:lastModifiedBy>Саян Онгаров</cp:lastModifiedBy>
  <cp:revision>2</cp:revision>
  <dcterms:created xsi:type="dcterms:W3CDTF">2023-10-22T12:06:00Z</dcterms:created>
  <dcterms:modified xsi:type="dcterms:W3CDTF">2023-10-22T12:06:00Z</dcterms:modified>
</cp:coreProperties>
</file>